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870769" w:rsidRPr="000D7376">
        <w:trPr>
          <w:cantSplit/>
        </w:trPr>
        <w:tc>
          <w:tcPr>
            <w:tcW w:w="9498" w:type="dxa"/>
          </w:tcPr>
          <w:p w:rsidR="00870769" w:rsidRPr="000D7376" w:rsidRDefault="00870769" w:rsidP="004B7EE3">
            <w:pPr>
              <w:tabs>
                <w:tab w:val="left" w:pos="1740"/>
                <w:tab w:val="center" w:pos="4608"/>
              </w:tabs>
              <w:rPr>
                <w:sz w:val="24"/>
                <w:szCs w:val="24"/>
              </w:rPr>
            </w:pPr>
            <w:r w:rsidRPr="000D7376">
              <w:rPr>
                <w:sz w:val="24"/>
                <w:szCs w:val="24"/>
              </w:rPr>
              <w:tab/>
            </w:r>
            <w:r w:rsidRPr="000D7376">
              <w:rPr>
                <w:sz w:val="24"/>
                <w:szCs w:val="24"/>
              </w:rPr>
              <w:tab/>
            </w:r>
            <w:r w:rsidR="0006474B" w:rsidRPr="0006474B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района23" style="width:40.5pt;height:50.25pt;visibility:visible">
                  <v:imagedata r:id="rId8" o:title="" grayscale="t"/>
                </v:shape>
              </w:pict>
            </w:r>
          </w:p>
        </w:tc>
      </w:tr>
      <w:tr w:rsidR="00870769" w:rsidRPr="00C86EED">
        <w:trPr>
          <w:trHeight w:val="425"/>
        </w:trPr>
        <w:tc>
          <w:tcPr>
            <w:tcW w:w="9498" w:type="dxa"/>
            <w:tcBorders>
              <w:bottom w:val="nil"/>
            </w:tcBorders>
          </w:tcPr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  <w:r w:rsidRPr="00C86EED">
              <w:rPr>
                <w:sz w:val="28"/>
                <w:szCs w:val="28"/>
              </w:rPr>
              <w:t>Администрация Пучежского муниципального района</w:t>
            </w:r>
          </w:p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  <w:r w:rsidRPr="00C86EED">
              <w:rPr>
                <w:sz w:val="28"/>
                <w:szCs w:val="28"/>
              </w:rPr>
              <w:t>Ивановской области</w:t>
            </w:r>
          </w:p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</w:p>
          <w:p w:rsidR="00870769" w:rsidRPr="00C86EED" w:rsidRDefault="00870769">
            <w:pPr>
              <w:pStyle w:val="3"/>
              <w:ind w:firstLine="0"/>
              <w:rPr>
                <w:rFonts w:ascii="Times New Roman" w:hAnsi="Times New Roman"/>
                <w:i w:val="0"/>
                <w:szCs w:val="28"/>
              </w:rPr>
            </w:pPr>
            <w:proofErr w:type="gramStart"/>
            <w:r w:rsidRPr="00C86EED">
              <w:rPr>
                <w:rFonts w:ascii="Times New Roman" w:hAnsi="Times New Roman"/>
                <w:i w:val="0"/>
                <w:szCs w:val="28"/>
              </w:rPr>
              <w:t>П</w:t>
            </w:r>
            <w:proofErr w:type="gramEnd"/>
            <w:r w:rsidRPr="00C86EED">
              <w:rPr>
                <w:rFonts w:ascii="Times New Roman" w:hAnsi="Times New Roman"/>
                <w:i w:val="0"/>
                <w:szCs w:val="28"/>
              </w:rPr>
              <w:t xml:space="preserve"> О С Т А Н О В Л Е Н И Е</w:t>
            </w:r>
          </w:p>
          <w:p w:rsidR="00870769" w:rsidRPr="00C86EED" w:rsidRDefault="006F3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70769" w:rsidRPr="00C86EED">
        <w:trPr>
          <w:cantSplit/>
        </w:trPr>
        <w:tc>
          <w:tcPr>
            <w:tcW w:w="9498" w:type="dxa"/>
          </w:tcPr>
          <w:p w:rsidR="00870769" w:rsidRPr="00C86EED" w:rsidRDefault="00340B0C" w:rsidP="006F3ACB">
            <w:pPr>
              <w:jc w:val="center"/>
              <w:rPr>
                <w:sz w:val="28"/>
                <w:szCs w:val="28"/>
              </w:rPr>
            </w:pPr>
            <w:r w:rsidRPr="00CD6FCB">
              <w:rPr>
                <w:sz w:val="28"/>
                <w:szCs w:val="28"/>
              </w:rPr>
              <w:t xml:space="preserve">от </w:t>
            </w:r>
            <w:r w:rsidR="00C560DF" w:rsidRPr="00C560DF">
              <w:rPr>
                <w:sz w:val="28"/>
                <w:szCs w:val="28"/>
              </w:rPr>
              <w:t>18.01.2021</w:t>
            </w:r>
            <w:r w:rsidR="00870769" w:rsidRPr="00C560DF">
              <w:rPr>
                <w:sz w:val="28"/>
                <w:szCs w:val="28"/>
              </w:rPr>
              <w:t>г</w:t>
            </w:r>
            <w:r w:rsidR="00870769" w:rsidRPr="005449A8">
              <w:rPr>
                <w:sz w:val="28"/>
                <w:szCs w:val="28"/>
              </w:rPr>
              <w:t xml:space="preserve">. </w:t>
            </w:r>
            <w:r w:rsidR="00870769" w:rsidRPr="00C86EED">
              <w:rPr>
                <w:sz w:val="28"/>
                <w:szCs w:val="28"/>
              </w:rPr>
              <w:t xml:space="preserve">       </w:t>
            </w:r>
            <w:r w:rsidR="006F3ACB">
              <w:rPr>
                <w:sz w:val="28"/>
                <w:szCs w:val="28"/>
              </w:rPr>
              <w:t xml:space="preserve">     </w:t>
            </w:r>
            <w:r w:rsidR="00870769" w:rsidRPr="00C86EED">
              <w:rPr>
                <w:sz w:val="28"/>
                <w:szCs w:val="28"/>
              </w:rPr>
              <w:t xml:space="preserve"> </w:t>
            </w:r>
            <w:r w:rsidR="006F3ACB">
              <w:rPr>
                <w:sz w:val="28"/>
                <w:szCs w:val="28"/>
              </w:rPr>
              <w:t xml:space="preserve">     </w:t>
            </w:r>
            <w:r w:rsidR="00870769" w:rsidRPr="00C86EED">
              <w:rPr>
                <w:sz w:val="28"/>
                <w:szCs w:val="28"/>
              </w:rPr>
              <w:t xml:space="preserve">                            </w:t>
            </w:r>
            <w:r w:rsidR="00870769" w:rsidRPr="00CD6FCB">
              <w:rPr>
                <w:sz w:val="28"/>
                <w:szCs w:val="28"/>
              </w:rPr>
              <w:t>№</w:t>
            </w:r>
            <w:r w:rsidR="006F3ACB" w:rsidRPr="00CD6FCB">
              <w:rPr>
                <w:sz w:val="28"/>
                <w:szCs w:val="28"/>
              </w:rPr>
              <w:t xml:space="preserve"> </w:t>
            </w:r>
            <w:r w:rsidR="00C560DF">
              <w:rPr>
                <w:sz w:val="28"/>
                <w:szCs w:val="28"/>
              </w:rPr>
              <w:t>8-п</w:t>
            </w:r>
          </w:p>
        </w:tc>
      </w:tr>
      <w:tr w:rsidR="00870769" w:rsidRPr="00C86EED">
        <w:trPr>
          <w:trHeight w:val="295"/>
        </w:trPr>
        <w:tc>
          <w:tcPr>
            <w:tcW w:w="9498" w:type="dxa"/>
            <w:tcBorders>
              <w:bottom w:val="nil"/>
            </w:tcBorders>
          </w:tcPr>
          <w:p w:rsidR="00870769" w:rsidRPr="00C86EED" w:rsidRDefault="00870769">
            <w:pPr>
              <w:jc w:val="center"/>
              <w:rPr>
                <w:sz w:val="28"/>
                <w:szCs w:val="28"/>
              </w:rPr>
            </w:pPr>
            <w:r w:rsidRPr="00C86EED">
              <w:rPr>
                <w:sz w:val="28"/>
                <w:szCs w:val="28"/>
              </w:rPr>
              <w:t>г. Пучеж</w:t>
            </w:r>
          </w:p>
        </w:tc>
      </w:tr>
    </w:tbl>
    <w:p w:rsidR="00870769" w:rsidRPr="00C86EED" w:rsidRDefault="00870769">
      <w:pPr>
        <w:jc w:val="center"/>
        <w:rPr>
          <w:sz w:val="28"/>
          <w:szCs w:val="28"/>
        </w:rPr>
      </w:pPr>
    </w:p>
    <w:p w:rsidR="00870769" w:rsidRPr="00C86EED" w:rsidRDefault="00870769">
      <w:pPr>
        <w:jc w:val="center"/>
        <w:rPr>
          <w:sz w:val="28"/>
          <w:szCs w:val="28"/>
        </w:rPr>
      </w:pPr>
    </w:p>
    <w:p w:rsidR="00870769" w:rsidRPr="006F3ACB" w:rsidRDefault="00870769" w:rsidP="00527590">
      <w:pPr>
        <w:jc w:val="center"/>
        <w:rPr>
          <w:b/>
          <w:sz w:val="28"/>
          <w:szCs w:val="28"/>
        </w:rPr>
      </w:pPr>
      <w:r w:rsidRPr="006F3ACB">
        <w:rPr>
          <w:b/>
          <w:sz w:val="28"/>
          <w:szCs w:val="28"/>
        </w:rPr>
        <w:t xml:space="preserve">О внесении изменений в постановление </w:t>
      </w:r>
    </w:p>
    <w:p w:rsidR="00870769" w:rsidRPr="006F3ACB" w:rsidRDefault="00870769" w:rsidP="00527590">
      <w:pPr>
        <w:jc w:val="center"/>
        <w:rPr>
          <w:b/>
          <w:sz w:val="28"/>
          <w:szCs w:val="28"/>
        </w:rPr>
      </w:pPr>
      <w:r w:rsidRPr="006F3ACB">
        <w:rPr>
          <w:b/>
          <w:sz w:val="28"/>
          <w:szCs w:val="28"/>
        </w:rPr>
        <w:t xml:space="preserve">администрации района от 31.12.2015 № 460-п </w:t>
      </w:r>
    </w:p>
    <w:p w:rsidR="00870769" w:rsidRPr="00C86EED" w:rsidRDefault="00870769">
      <w:pPr>
        <w:jc w:val="both"/>
        <w:rPr>
          <w:sz w:val="28"/>
          <w:szCs w:val="28"/>
        </w:rPr>
      </w:pPr>
    </w:p>
    <w:p w:rsidR="00870769" w:rsidRPr="00C86EED" w:rsidRDefault="00870769" w:rsidP="002046E7">
      <w:pPr>
        <w:jc w:val="center"/>
        <w:rPr>
          <w:sz w:val="28"/>
          <w:szCs w:val="28"/>
        </w:rPr>
      </w:pPr>
      <w:r w:rsidRPr="00C86EED">
        <w:rPr>
          <w:sz w:val="28"/>
          <w:szCs w:val="28"/>
        </w:rPr>
        <w:tab/>
      </w:r>
    </w:p>
    <w:p w:rsidR="00870769" w:rsidRPr="00C86EED" w:rsidRDefault="00870769" w:rsidP="002121DE">
      <w:pPr>
        <w:ind w:right="141"/>
        <w:jc w:val="both"/>
        <w:rPr>
          <w:sz w:val="28"/>
          <w:szCs w:val="28"/>
        </w:rPr>
      </w:pPr>
      <w:r w:rsidRPr="00C86EED">
        <w:rPr>
          <w:sz w:val="28"/>
          <w:szCs w:val="28"/>
        </w:rPr>
        <w:tab/>
      </w:r>
      <w:proofErr w:type="gramStart"/>
      <w:r w:rsidRPr="00C86EED">
        <w:rPr>
          <w:sz w:val="28"/>
          <w:szCs w:val="28"/>
        </w:rPr>
        <w:t xml:space="preserve">В соответствии со </w:t>
      </w:r>
      <w:hyperlink r:id="rId9" w:history="1">
        <w:r w:rsidRPr="00C86EED">
          <w:rPr>
            <w:rStyle w:val="ae"/>
            <w:b w:val="0"/>
            <w:bCs/>
            <w:color w:val="auto"/>
            <w:sz w:val="28"/>
            <w:szCs w:val="28"/>
          </w:rPr>
          <w:t>статьей 179</w:t>
        </w:r>
      </w:hyperlink>
      <w:r w:rsidRPr="00C86EED">
        <w:rPr>
          <w:sz w:val="28"/>
          <w:szCs w:val="28"/>
        </w:rPr>
        <w:t xml:space="preserve"> Бюджетного кодекса РФ (в действующей редакции), </w:t>
      </w:r>
      <w:r w:rsidR="00C560DF">
        <w:rPr>
          <w:sz w:val="28"/>
          <w:szCs w:val="28"/>
        </w:rPr>
        <w:t>Уставом</w:t>
      </w:r>
      <w:r w:rsidRPr="00C86EED">
        <w:rPr>
          <w:sz w:val="28"/>
          <w:szCs w:val="28"/>
        </w:rPr>
        <w:t xml:space="preserve"> Пучежского муниципального района, руководствуясь Порядком  разработки, реализации и оценки эффективности муниципальных программ Пучежского городского поселения Пучежского муниципального района, регламентирующим вопросы принятия решения о разработке муниципальных программ Пучежского городского поселения Пучежского муниципального района, их формирования и реализации, определяющим правила проведения и критерии оценки эффективности реализации муниципальных программ Пучежского городского</w:t>
      </w:r>
      <w:proofErr w:type="gramEnd"/>
      <w:r w:rsidRPr="00C86EED">
        <w:rPr>
          <w:sz w:val="28"/>
          <w:szCs w:val="28"/>
        </w:rPr>
        <w:t xml:space="preserve"> поселения Пучежского муниципального района, утвержденным постановлением администрации Пучежского муниципального района от 16.11.2015г № </w:t>
      </w:r>
      <w:r w:rsidR="00EB1DBF">
        <w:rPr>
          <w:sz w:val="28"/>
          <w:szCs w:val="28"/>
        </w:rPr>
        <w:t>410-п</w:t>
      </w:r>
      <w:r w:rsidR="00855911">
        <w:rPr>
          <w:sz w:val="28"/>
          <w:szCs w:val="28"/>
        </w:rPr>
        <w:t>,</w:t>
      </w:r>
    </w:p>
    <w:p w:rsidR="00C66059" w:rsidRPr="00C86EED" w:rsidRDefault="00870769" w:rsidP="002121DE">
      <w:pPr>
        <w:ind w:right="141"/>
        <w:rPr>
          <w:sz w:val="28"/>
          <w:szCs w:val="28"/>
        </w:rPr>
      </w:pPr>
      <w:r w:rsidRPr="00C86EED">
        <w:rPr>
          <w:sz w:val="28"/>
          <w:szCs w:val="28"/>
        </w:rPr>
        <w:t xml:space="preserve">                                                          </w:t>
      </w:r>
    </w:p>
    <w:p w:rsidR="00870769" w:rsidRPr="006F3ACB" w:rsidRDefault="00870769" w:rsidP="002121DE">
      <w:pPr>
        <w:ind w:right="141"/>
        <w:jc w:val="center"/>
        <w:rPr>
          <w:b/>
          <w:sz w:val="28"/>
          <w:szCs w:val="28"/>
        </w:rPr>
      </w:pPr>
      <w:r w:rsidRPr="006F3ACB">
        <w:rPr>
          <w:b/>
          <w:sz w:val="28"/>
          <w:szCs w:val="28"/>
        </w:rPr>
        <w:t>постановляю:</w:t>
      </w:r>
    </w:p>
    <w:p w:rsidR="00870769" w:rsidRPr="00C86EED" w:rsidRDefault="00870769" w:rsidP="002121DE">
      <w:pPr>
        <w:ind w:right="141"/>
        <w:jc w:val="center"/>
        <w:rPr>
          <w:sz w:val="28"/>
          <w:szCs w:val="28"/>
        </w:rPr>
      </w:pPr>
    </w:p>
    <w:p w:rsidR="00870769" w:rsidRPr="00C86EED" w:rsidRDefault="00870769" w:rsidP="002121DE">
      <w:pPr>
        <w:pStyle w:val="af9"/>
        <w:numPr>
          <w:ilvl w:val="0"/>
          <w:numId w:val="16"/>
        </w:numPr>
        <w:ind w:left="0" w:right="141" w:firstLine="284"/>
        <w:jc w:val="both"/>
        <w:rPr>
          <w:sz w:val="28"/>
          <w:szCs w:val="28"/>
        </w:rPr>
      </w:pPr>
      <w:bookmarkStart w:id="0" w:name="sub_2"/>
      <w:r w:rsidRPr="00C86EED">
        <w:rPr>
          <w:sz w:val="28"/>
          <w:szCs w:val="28"/>
        </w:rPr>
        <w:t>Внести в паспорт  муниципальной программы Пучежского городского поселения «Обеспечение качественными услугами жилищно-коммунального хозяйства населения Пучежского городского поселения Пучежского муниципального района»</w:t>
      </w:r>
      <w:r w:rsidR="00C66059" w:rsidRPr="00C86EED">
        <w:rPr>
          <w:sz w:val="28"/>
          <w:szCs w:val="28"/>
        </w:rPr>
        <w:t>,</w:t>
      </w:r>
      <w:r w:rsidRPr="00C86EED">
        <w:rPr>
          <w:sz w:val="28"/>
          <w:szCs w:val="28"/>
        </w:rPr>
        <w:t xml:space="preserve"> утвержденный постановлением администрации Пучежского муниципального района от 31.12.2015 № 460-п </w:t>
      </w:r>
      <w:r w:rsidR="00C86EED">
        <w:rPr>
          <w:sz w:val="28"/>
          <w:szCs w:val="28"/>
        </w:rPr>
        <w:t>(в действующей редакции)</w:t>
      </w:r>
      <w:r w:rsidRPr="00C86EED">
        <w:rPr>
          <w:sz w:val="28"/>
          <w:szCs w:val="28"/>
        </w:rPr>
        <w:t xml:space="preserve"> изменения: </w:t>
      </w:r>
    </w:p>
    <w:p w:rsidR="00870769" w:rsidRPr="00C86EED" w:rsidRDefault="00870769" w:rsidP="002121DE">
      <w:pPr>
        <w:pStyle w:val="3"/>
        <w:keepLines/>
        <w:spacing w:before="200"/>
        <w:ind w:left="284" w:right="141" w:firstLine="436"/>
        <w:jc w:val="both"/>
        <w:rPr>
          <w:rFonts w:ascii="Times New Roman" w:hAnsi="Times New Roman"/>
          <w:i w:val="0"/>
          <w:szCs w:val="28"/>
        </w:rPr>
      </w:pPr>
      <w:r w:rsidRPr="00C86EED">
        <w:rPr>
          <w:rFonts w:ascii="Times New Roman" w:hAnsi="Times New Roman"/>
          <w:i w:val="0"/>
          <w:szCs w:val="28"/>
        </w:rPr>
        <w:t>1.1. Раздел</w:t>
      </w:r>
      <w:r w:rsidR="00C66059" w:rsidRPr="00C86EED">
        <w:rPr>
          <w:rFonts w:ascii="Times New Roman" w:hAnsi="Times New Roman"/>
          <w:i w:val="0"/>
          <w:szCs w:val="28"/>
        </w:rPr>
        <w:t xml:space="preserve">  «С</w:t>
      </w:r>
      <w:r w:rsidRPr="00C86EED">
        <w:rPr>
          <w:rFonts w:ascii="Times New Roman" w:hAnsi="Times New Roman"/>
          <w:i w:val="0"/>
          <w:szCs w:val="28"/>
        </w:rPr>
        <w:t>рок реализации программы</w:t>
      </w:r>
      <w:r w:rsidR="00C66059" w:rsidRPr="00C86EED">
        <w:rPr>
          <w:rFonts w:ascii="Times New Roman" w:hAnsi="Times New Roman"/>
          <w:i w:val="0"/>
          <w:szCs w:val="28"/>
        </w:rPr>
        <w:t>»</w:t>
      </w:r>
      <w:r w:rsidRPr="00C86EED">
        <w:rPr>
          <w:rFonts w:ascii="Times New Roman" w:hAnsi="Times New Roman"/>
          <w:i w:val="0"/>
          <w:szCs w:val="28"/>
        </w:rPr>
        <w:t xml:space="preserve"> изложить в следующей редакции</w:t>
      </w:r>
      <w:r w:rsidR="00C66059" w:rsidRPr="00C86EED">
        <w:rPr>
          <w:rFonts w:ascii="Times New Roman" w:hAnsi="Times New Roman"/>
          <w:i w:val="0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7371"/>
      </w:tblGrid>
      <w:tr w:rsidR="00870769" w:rsidRPr="00C86EED" w:rsidTr="00E77C13">
        <w:tc>
          <w:tcPr>
            <w:tcW w:w="2410" w:type="dxa"/>
          </w:tcPr>
          <w:p w:rsidR="00870769" w:rsidRPr="007B7F58" w:rsidRDefault="00870769" w:rsidP="002121DE">
            <w:pPr>
              <w:pStyle w:val="Pro-Tab"/>
              <w:spacing w:after="0"/>
              <w:ind w:right="141"/>
              <w:rPr>
                <w:sz w:val="28"/>
                <w:szCs w:val="28"/>
              </w:rPr>
            </w:pPr>
            <w:r w:rsidRPr="009835DD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71" w:type="dxa"/>
          </w:tcPr>
          <w:p w:rsidR="00870769" w:rsidRPr="00C86EED" w:rsidRDefault="00332EC7" w:rsidP="002121DE">
            <w:pPr>
              <w:pStyle w:val="af9"/>
              <w:widowControl w:val="0"/>
              <w:autoSpaceDE w:val="0"/>
              <w:autoSpaceDN w:val="0"/>
              <w:adjustRightInd w:val="0"/>
              <w:ind w:left="0" w:right="141"/>
              <w:rPr>
                <w:bCs/>
                <w:sz w:val="28"/>
                <w:szCs w:val="28"/>
              </w:rPr>
            </w:pPr>
            <w:r w:rsidRPr="00C86EED">
              <w:rPr>
                <w:bCs/>
                <w:sz w:val="28"/>
                <w:szCs w:val="28"/>
              </w:rPr>
              <w:t>2016-202</w:t>
            </w:r>
            <w:r w:rsidR="00C74349">
              <w:rPr>
                <w:bCs/>
                <w:sz w:val="28"/>
                <w:szCs w:val="28"/>
              </w:rPr>
              <w:t>3</w:t>
            </w:r>
            <w:r w:rsidRPr="00C86EED">
              <w:rPr>
                <w:bCs/>
                <w:sz w:val="28"/>
                <w:szCs w:val="28"/>
              </w:rPr>
              <w:t xml:space="preserve"> </w:t>
            </w:r>
            <w:r w:rsidR="00870769" w:rsidRPr="00C86EED">
              <w:rPr>
                <w:bCs/>
                <w:sz w:val="28"/>
                <w:szCs w:val="28"/>
              </w:rPr>
              <w:t>годы.</w:t>
            </w:r>
          </w:p>
          <w:p w:rsidR="00870769" w:rsidRPr="007B7F58" w:rsidRDefault="00870769" w:rsidP="002121DE">
            <w:pPr>
              <w:pStyle w:val="Pro-Tab"/>
              <w:spacing w:after="0"/>
              <w:ind w:right="141"/>
              <w:rPr>
                <w:sz w:val="28"/>
                <w:szCs w:val="28"/>
              </w:rPr>
            </w:pPr>
          </w:p>
        </w:tc>
      </w:tr>
    </w:tbl>
    <w:p w:rsidR="00870769" w:rsidRPr="00C86EED" w:rsidRDefault="00870769" w:rsidP="002121DE">
      <w:pPr>
        <w:ind w:right="141"/>
        <w:jc w:val="both"/>
        <w:rPr>
          <w:sz w:val="28"/>
          <w:szCs w:val="28"/>
        </w:rPr>
      </w:pPr>
    </w:p>
    <w:p w:rsidR="00870769" w:rsidRPr="00C86EED" w:rsidRDefault="00870769" w:rsidP="002121DE">
      <w:pPr>
        <w:ind w:right="141" w:firstLine="720"/>
        <w:jc w:val="both"/>
        <w:rPr>
          <w:sz w:val="28"/>
          <w:szCs w:val="28"/>
        </w:rPr>
      </w:pPr>
      <w:r w:rsidRPr="00C86EED">
        <w:rPr>
          <w:sz w:val="28"/>
          <w:szCs w:val="28"/>
        </w:rPr>
        <w:t>1.2.Раздел  «Объем ресурсного обеспечения программы» изложить в следующей редакции</w:t>
      </w:r>
      <w:r w:rsidR="00C66059" w:rsidRPr="00C86EED">
        <w:rPr>
          <w:sz w:val="28"/>
          <w:szCs w:val="28"/>
        </w:rPr>
        <w:t>:</w:t>
      </w:r>
    </w:p>
    <w:p w:rsidR="00870769" w:rsidRPr="00C86EED" w:rsidRDefault="00870769" w:rsidP="002121DE">
      <w:pPr>
        <w:pStyle w:val="af9"/>
        <w:ind w:left="284" w:right="141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410"/>
        <w:gridCol w:w="7371"/>
      </w:tblGrid>
      <w:tr w:rsidR="00870769" w:rsidRPr="00C86EED" w:rsidTr="003B6A7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69" w:rsidRPr="007B7F58" w:rsidRDefault="00870769" w:rsidP="002121DE">
            <w:pPr>
              <w:pStyle w:val="Pro-Tab"/>
              <w:spacing w:after="0"/>
              <w:ind w:right="141"/>
              <w:rPr>
                <w:sz w:val="28"/>
                <w:szCs w:val="28"/>
              </w:rPr>
            </w:pPr>
            <w:r w:rsidRPr="009835DD">
              <w:rPr>
                <w:sz w:val="28"/>
                <w:szCs w:val="28"/>
              </w:rPr>
              <w:t xml:space="preserve">Объем ресурсного </w:t>
            </w:r>
            <w:r w:rsidRPr="009835DD">
              <w:rPr>
                <w:sz w:val="28"/>
                <w:szCs w:val="28"/>
              </w:rPr>
              <w:lastRenderedPageBreak/>
              <w:t>обеспечения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AB0" w:rsidRDefault="00A91AB0" w:rsidP="00A91AB0">
            <w:pPr>
              <w:pStyle w:val="af9"/>
              <w:widowControl w:val="0"/>
              <w:autoSpaceDE w:val="0"/>
              <w:autoSpaceDN w:val="0"/>
              <w:adjustRightInd w:val="0"/>
              <w:ind w:left="0" w:right="14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Общий объем бюджетных ассигнований на 2016-2023 годы – 25</w:t>
            </w:r>
            <w:r w:rsidR="00036427">
              <w:rPr>
                <w:bCs/>
                <w:sz w:val="28"/>
                <w:szCs w:val="28"/>
              </w:rPr>
              <w:t xml:space="preserve"> </w:t>
            </w:r>
            <w:r w:rsidR="00C560DF">
              <w:rPr>
                <w:bCs/>
                <w:sz w:val="28"/>
                <w:szCs w:val="28"/>
              </w:rPr>
              <w:t>396,593</w:t>
            </w:r>
            <w:r>
              <w:rPr>
                <w:bCs/>
                <w:sz w:val="28"/>
                <w:szCs w:val="28"/>
              </w:rPr>
              <w:t xml:space="preserve"> тыс. р., в том числе: средств бюджета </w:t>
            </w:r>
            <w:r>
              <w:rPr>
                <w:bCs/>
                <w:sz w:val="28"/>
                <w:szCs w:val="28"/>
              </w:rPr>
              <w:lastRenderedPageBreak/>
              <w:t>Пучежского городского поселения, в том числе по годам</w:t>
            </w:r>
          </w:p>
          <w:p w:rsidR="00A91AB0" w:rsidRDefault="00A91AB0" w:rsidP="00A91AB0">
            <w:pPr>
              <w:pStyle w:val="af9"/>
              <w:widowControl w:val="0"/>
              <w:autoSpaceDE w:val="0"/>
              <w:autoSpaceDN w:val="0"/>
              <w:adjustRightInd w:val="0"/>
              <w:ind w:left="0" w:right="14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2016 год – 5038,8 тыс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уб.,</w:t>
            </w:r>
          </w:p>
          <w:p w:rsidR="00A91AB0" w:rsidRDefault="00A91AB0" w:rsidP="00A91AB0">
            <w:pPr>
              <w:pStyle w:val="af9"/>
              <w:widowControl w:val="0"/>
              <w:autoSpaceDE w:val="0"/>
              <w:autoSpaceDN w:val="0"/>
              <w:adjustRightInd w:val="0"/>
              <w:ind w:left="0" w:right="14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 – 3682,6 тыс. руб.,</w:t>
            </w:r>
          </w:p>
          <w:p w:rsidR="00A91AB0" w:rsidRDefault="00A91AB0" w:rsidP="00A91AB0">
            <w:pPr>
              <w:pStyle w:val="af9"/>
              <w:widowControl w:val="0"/>
              <w:autoSpaceDE w:val="0"/>
              <w:autoSpaceDN w:val="0"/>
              <w:adjustRightInd w:val="0"/>
              <w:ind w:left="0" w:right="14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 год – 3440,895 тыс. руб.,</w:t>
            </w:r>
          </w:p>
          <w:p w:rsidR="00A91AB0" w:rsidRDefault="00A91AB0" w:rsidP="00A91AB0">
            <w:pPr>
              <w:pStyle w:val="af9"/>
              <w:widowControl w:val="0"/>
              <w:autoSpaceDE w:val="0"/>
              <w:autoSpaceDN w:val="0"/>
              <w:adjustRightInd w:val="0"/>
              <w:ind w:left="0" w:right="14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 – 2586,138 тыс. руб.,</w:t>
            </w:r>
          </w:p>
          <w:p w:rsidR="00A91AB0" w:rsidRDefault="00A91AB0" w:rsidP="00A91AB0">
            <w:pPr>
              <w:pStyle w:val="af9"/>
              <w:widowControl w:val="0"/>
              <w:autoSpaceDE w:val="0"/>
              <w:autoSpaceDN w:val="0"/>
              <w:adjustRightInd w:val="0"/>
              <w:ind w:left="0" w:right="14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 – 2048,16 тыс. руб.,</w:t>
            </w:r>
          </w:p>
          <w:p w:rsidR="00A91AB0" w:rsidRDefault="00A91AB0" w:rsidP="00A91AB0">
            <w:pPr>
              <w:pStyle w:val="af9"/>
              <w:widowControl w:val="0"/>
              <w:autoSpaceDE w:val="0"/>
              <w:autoSpaceDN w:val="0"/>
              <w:adjustRightInd w:val="0"/>
              <w:ind w:left="0" w:right="14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 – 2800,0 тыс. руб.,</w:t>
            </w:r>
          </w:p>
          <w:p w:rsidR="00A91AB0" w:rsidRDefault="00A91AB0" w:rsidP="00A91AB0">
            <w:pPr>
              <w:pStyle w:val="af9"/>
              <w:widowControl w:val="0"/>
              <w:autoSpaceDE w:val="0"/>
              <w:autoSpaceDN w:val="0"/>
              <w:adjustRightInd w:val="0"/>
              <w:ind w:left="0" w:right="14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2022 год – 2900,0 тыс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уб.,</w:t>
            </w:r>
          </w:p>
          <w:p w:rsidR="00400EF4" w:rsidRPr="007B7F58" w:rsidRDefault="00A91AB0" w:rsidP="00A91AB0">
            <w:pPr>
              <w:pStyle w:val="Pro-Tab"/>
              <w:spacing w:after="0"/>
              <w:ind w:right="141"/>
              <w:rPr>
                <w:sz w:val="28"/>
                <w:szCs w:val="28"/>
              </w:rPr>
            </w:pPr>
            <w:r w:rsidRPr="009835DD">
              <w:rPr>
                <w:bCs/>
                <w:sz w:val="28"/>
                <w:szCs w:val="28"/>
              </w:rPr>
              <w:t>2023 год – 2900,0 тыс. руб.</w:t>
            </w:r>
          </w:p>
        </w:tc>
      </w:tr>
    </w:tbl>
    <w:p w:rsidR="00870769" w:rsidRPr="00C86EED" w:rsidRDefault="00870769" w:rsidP="002121DE">
      <w:pPr>
        <w:ind w:right="141"/>
        <w:jc w:val="both"/>
        <w:rPr>
          <w:sz w:val="28"/>
          <w:szCs w:val="28"/>
        </w:rPr>
      </w:pPr>
    </w:p>
    <w:p w:rsidR="00870769" w:rsidRPr="00C86EED" w:rsidRDefault="00870769" w:rsidP="002121DE">
      <w:pPr>
        <w:ind w:right="141" w:firstLine="284"/>
        <w:jc w:val="both"/>
        <w:rPr>
          <w:sz w:val="28"/>
          <w:szCs w:val="28"/>
        </w:rPr>
      </w:pPr>
      <w:r w:rsidRPr="00C86EED">
        <w:rPr>
          <w:sz w:val="28"/>
          <w:szCs w:val="28"/>
        </w:rPr>
        <w:t>2. Раздел 4 «Ресурсное обеспечение муниципальной программы»  изложить в следующей редакции:</w:t>
      </w:r>
    </w:p>
    <w:p w:rsidR="00870769" w:rsidRPr="00C86EED" w:rsidRDefault="00870769" w:rsidP="002121DE">
      <w:pPr>
        <w:ind w:left="720" w:right="141"/>
        <w:rPr>
          <w:sz w:val="28"/>
          <w:szCs w:val="28"/>
        </w:rPr>
      </w:pPr>
    </w:p>
    <w:p w:rsidR="00870769" w:rsidRPr="00C86EED" w:rsidRDefault="00870769" w:rsidP="003B6A7A">
      <w:pPr>
        <w:pStyle w:val="1"/>
        <w:ind w:right="141"/>
        <w:rPr>
          <w:rFonts w:ascii="Times New Roman" w:hAnsi="Times New Roman"/>
          <w:sz w:val="28"/>
          <w:szCs w:val="28"/>
        </w:rPr>
      </w:pPr>
      <w:bookmarkStart w:id="1" w:name="sub_400"/>
      <w:r w:rsidRPr="00C86EED">
        <w:rPr>
          <w:rFonts w:ascii="Times New Roman" w:hAnsi="Times New Roman"/>
          <w:sz w:val="28"/>
          <w:szCs w:val="28"/>
        </w:rPr>
        <w:t>4. Ресурсное обеспечение муниципальной программы</w:t>
      </w:r>
    </w:p>
    <w:bookmarkEnd w:id="1"/>
    <w:p w:rsidR="00870769" w:rsidRPr="00C86EED" w:rsidRDefault="00870769" w:rsidP="003B6A7A">
      <w:pPr>
        <w:ind w:right="141"/>
        <w:jc w:val="both"/>
        <w:rPr>
          <w:sz w:val="28"/>
          <w:szCs w:val="28"/>
        </w:rPr>
      </w:pPr>
      <w:r w:rsidRPr="00C86EED">
        <w:rPr>
          <w:sz w:val="28"/>
          <w:szCs w:val="28"/>
        </w:rPr>
        <w:t>Средства бюджета Пучежского городского поселен</w:t>
      </w:r>
      <w:r w:rsidR="00E77C13" w:rsidRPr="00C86EED">
        <w:rPr>
          <w:sz w:val="28"/>
          <w:szCs w:val="28"/>
        </w:rPr>
        <w:t>ия в общем объеме на 2016 – 202</w:t>
      </w:r>
      <w:r w:rsidR="00A91AB0">
        <w:rPr>
          <w:sz w:val="28"/>
          <w:szCs w:val="28"/>
        </w:rPr>
        <w:t>3</w:t>
      </w:r>
      <w:r w:rsidR="00400EF4" w:rsidRPr="00C86EED">
        <w:rPr>
          <w:sz w:val="28"/>
          <w:szCs w:val="28"/>
        </w:rPr>
        <w:t xml:space="preserve"> </w:t>
      </w:r>
      <w:r w:rsidRPr="00C86EED">
        <w:rPr>
          <w:sz w:val="28"/>
          <w:szCs w:val="28"/>
        </w:rPr>
        <w:t>годы – 2</w:t>
      </w:r>
      <w:r w:rsidR="00A91AB0">
        <w:rPr>
          <w:sz w:val="28"/>
          <w:szCs w:val="28"/>
        </w:rPr>
        <w:t>5 396,59463</w:t>
      </w:r>
      <w:r w:rsidRPr="00C86EED">
        <w:rPr>
          <w:sz w:val="28"/>
          <w:szCs w:val="28"/>
        </w:rPr>
        <w:t xml:space="preserve"> тыс</w:t>
      </w:r>
      <w:proofErr w:type="gramStart"/>
      <w:r w:rsidRPr="00C86EED">
        <w:rPr>
          <w:sz w:val="28"/>
          <w:szCs w:val="28"/>
        </w:rPr>
        <w:t>.р</w:t>
      </w:r>
      <w:proofErr w:type="gramEnd"/>
      <w:r w:rsidRPr="00C86EED">
        <w:rPr>
          <w:sz w:val="28"/>
          <w:szCs w:val="28"/>
        </w:rPr>
        <w:t>уб., из них:</w:t>
      </w:r>
    </w:p>
    <w:p w:rsidR="00870769" w:rsidRPr="00C86EED" w:rsidRDefault="00870769" w:rsidP="003B6A7A">
      <w:pPr>
        <w:ind w:right="141"/>
        <w:jc w:val="both"/>
        <w:rPr>
          <w:sz w:val="28"/>
          <w:szCs w:val="28"/>
        </w:rPr>
      </w:pPr>
      <w:r w:rsidRPr="00C86EED">
        <w:rPr>
          <w:sz w:val="28"/>
          <w:szCs w:val="28"/>
        </w:rPr>
        <w:t xml:space="preserve">1. </w:t>
      </w:r>
      <w:hyperlink w:anchor="sub_1100" w:history="1">
        <w:r w:rsidRPr="00C86EED">
          <w:rPr>
            <w:rStyle w:val="ae"/>
            <w:b w:val="0"/>
            <w:bCs/>
            <w:color w:val="auto"/>
            <w:sz w:val="28"/>
            <w:szCs w:val="28"/>
          </w:rPr>
          <w:t>Подпрограмма</w:t>
        </w:r>
      </w:hyperlink>
      <w:r w:rsidRPr="00C86EED">
        <w:rPr>
          <w:sz w:val="28"/>
          <w:szCs w:val="28"/>
        </w:rPr>
        <w:t xml:space="preserve"> "Реконструкция, модернизация и капитальный ремонт объектов теплоэнергетического и жилищно-коммунального комплексов Пучежского городского поселения" </w:t>
      </w:r>
      <w:r w:rsidR="0009514E" w:rsidRPr="00C86EED">
        <w:rPr>
          <w:sz w:val="28"/>
          <w:szCs w:val="28"/>
        </w:rPr>
        <w:t xml:space="preserve">– </w:t>
      </w:r>
      <w:r w:rsidR="00A91AB0">
        <w:rPr>
          <w:sz w:val="28"/>
          <w:szCs w:val="28"/>
        </w:rPr>
        <w:t>4503,045</w:t>
      </w:r>
      <w:r w:rsidRPr="00C86EED">
        <w:rPr>
          <w:sz w:val="28"/>
          <w:szCs w:val="28"/>
        </w:rPr>
        <w:t xml:space="preserve"> тыс</w:t>
      </w:r>
      <w:proofErr w:type="gramStart"/>
      <w:r w:rsidRPr="00C86EED">
        <w:rPr>
          <w:sz w:val="28"/>
          <w:szCs w:val="28"/>
        </w:rPr>
        <w:t>.р</w:t>
      </w:r>
      <w:proofErr w:type="gramEnd"/>
      <w:r w:rsidRPr="00C86EED">
        <w:rPr>
          <w:sz w:val="28"/>
          <w:szCs w:val="28"/>
        </w:rPr>
        <w:t>уб.</w:t>
      </w:r>
    </w:p>
    <w:p w:rsidR="00870769" w:rsidRPr="00C86EED" w:rsidRDefault="00870769" w:rsidP="003B6A7A">
      <w:pPr>
        <w:ind w:right="141"/>
        <w:jc w:val="both"/>
        <w:rPr>
          <w:sz w:val="28"/>
          <w:szCs w:val="28"/>
        </w:rPr>
      </w:pPr>
      <w:r w:rsidRPr="00C86EED">
        <w:rPr>
          <w:sz w:val="28"/>
          <w:szCs w:val="28"/>
        </w:rPr>
        <w:t xml:space="preserve">2. </w:t>
      </w:r>
      <w:hyperlink w:anchor="sub_1200" w:history="1">
        <w:r w:rsidRPr="00C86EED">
          <w:rPr>
            <w:rStyle w:val="ae"/>
            <w:b w:val="0"/>
            <w:bCs/>
            <w:color w:val="auto"/>
            <w:sz w:val="28"/>
            <w:szCs w:val="28"/>
          </w:rPr>
          <w:t>Подпрограмма</w:t>
        </w:r>
      </w:hyperlink>
      <w:r w:rsidRPr="00C86EED">
        <w:rPr>
          <w:sz w:val="28"/>
          <w:szCs w:val="28"/>
        </w:rPr>
        <w:t xml:space="preserve"> "Пожарная безопасность и защита населения Пучеж</w:t>
      </w:r>
      <w:r w:rsidR="0009514E" w:rsidRPr="00C86EED">
        <w:rPr>
          <w:sz w:val="28"/>
          <w:szCs w:val="28"/>
        </w:rPr>
        <w:t xml:space="preserve">ского городского поселения" -  </w:t>
      </w:r>
      <w:r w:rsidR="00A91AB0">
        <w:rPr>
          <w:sz w:val="28"/>
          <w:szCs w:val="28"/>
        </w:rPr>
        <w:t>725</w:t>
      </w:r>
      <w:r w:rsidR="00400EF4" w:rsidRPr="00C86EED">
        <w:rPr>
          <w:sz w:val="28"/>
          <w:szCs w:val="28"/>
        </w:rPr>
        <w:t>,13865</w:t>
      </w:r>
      <w:r w:rsidRPr="00C86EED">
        <w:rPr>
          <w:sz w:val="28"/>
          <w:szCs w:val="28"/>
        </w:rPr>
        <w:t xml:space="preserve"> тыс</w:t>
      </w:r>
      <w:proofErr w:type="gramStart"/>
      <w:r w:rsidRPr="00C86EED">
        <w:rPr>
          <w:sz w:val="28"/>
          <w:szCs w:val="28"/>
        </w:rPr>
        <w:t>.р</w:t>
      </w:r>
      <w:proofErr w:type="gramEnd"/>
      <w:r w:rsidRPr="00C86EED">
        <w:rPr>
          <w:sz w:val="28"/>
          <w:szCs w:val="28"/>
        </w:rPr>
        <w:t>уб.</w:t>
      </w:r>
    </w:p>
    <w:p w:rsidR="00870769" w:rsidRPr="00C86EED" w:rsidRDefault="00870769" w:rsidP="003B6A7A">
      <w:pPr>
        <w:ind w:right="141"/>
        <w:jc w:val="both"/>
        <w:rPr>
          <w:sz w:val="28"/>
          <w:szCs w:val="28"/>
        </w:rPr>
      </w:pPr>
      <w:r w:rsidRPr="00C86EED">
        <w:rPr>
          <w:sz w:val="28"/>
          <w:szCs w:val="28"/>
        </w:rPr>
        <w:t xml:space="preserve">3. </w:t>
      </w:r>
      <w:hyperlink w:anchor="sub_1300" w:history="1">
        <w:r w:rsidRPr="00C86EED">
          <w:rPr>
            <w:rStyle w:val="ae"/>
            <w:b w:val="0"/>
            <w:bCs/>
            <w:color w:val="auto"/>
            <w:sz w:val="28"/>
            <w:szCs w:val="28"/>
          </w:rPr>
          <w:t>Подпрограмма</w:t>
        </w:r>
      </w:hyperlink>
      <w:r w:rsidRPr="00C86EED">
        <w:rPr>
          <w:sz w:val="28"/>
          <w:szCs w:val="28"/>
        </w:rPr>
        <w:t xml:space="preserve"> "Обеспечение субсидирования предоставления коммунальных услуг" - 303,0 тыс</w:t>
      </w:r>
      <w:proofErr w:type="gramStart"/>
      <w:r w:rsidRPr="00C86EED">
        <w:rPr>
          <w:sz w:val="28"/>
          <w:szCs w:val="28"/>
        </w:rPr>
        <w:t>.р</w:t>
      </w:r>
      <w:proofErr w:type="gramEnd"/>
      <w:r w:rsidRPr="00C86EED">
        <w:rPr>
          <w:sz w:val="28"/>
          <w:szCs w:val="28"/>
        </w:rPr>
        <w:t>уб.</w:t>
      </w:r>
    </w:p>
    <w:p w:rsidR="00870769" w:rsidRPr="00C86EED" w:rsidRDefault="00870769" w:rsidP="003B6A7A">
      <w:pPr>
        <w:ind w:right="141"/>
        <w:jc w:val="both"/>
        <w:rPr>
          <w:sz w:val="28"/>
          <w:szCs w:val="28"/>
        </w:rPr>
      </w:pPr>
      <w:r w:rsidRPr="00C86EED">
        <w:rPr>
          <w:sz w:val="28"/>
          <w:szCs w:val="28"/>
        </w:rPr>
        <w:t xml:space="preserve">4. </w:t>
      </w:r>
      <w:hyperlink w:anchor="sub_1400" w:history="1">
        <w:r w:rsidRPr="00C86EED">
          <w:rPr>
            <w:rStyle w:val="ae"/>
            <w:b w:val="0"/>
            <w:bCs/>
            <w:color w:val="auto"/>
            <w:sz w:val="28"/>
            <w:szCs w:val="28"/>
          </w:rPr>
          <w:t>Подпрограмма</w:t>
        </w:r>
      </w:hyperlink>
      <w:r w:rsidRPr="00C86EED">
        <w:rPr>
          <w:sz w:val="28"/>
          <w:szCs w:val="28"/>
        </w:rPr>
        <w:t xml:space="preserve"> "Организация льготного банного обслуживания" – </w:t>
      </w:r>
      <w:r w:rsidR="00A91AB0">
        <w:rPr>
          <w:sz w:val="28"/>
          <w:szCs w:val="28"/>
        </w:rPr>
        <w:t>19 865,41098</w:t>
      </w:r>
      <w:r w:rsidRPr="00C86EED">
        <w:rPr>
          <w:sz w:val="28"/>
          <w:szCs w:val="28"/>
        </w:rPr>
        <w:t xml:space="preserve"> тыс</w:t>
      </w:r>
      <w:proofErr w:type="gramStart"/>
      <w:r w:rsidRPr="00C86EED">
        <w:rPr>
          <w:sz w:val="28"/>
          <w:szCs w:val="28"/>
        </w:rPr>
        <w:t>.р</w:t>
      </w:r>
      <w:proofErr w:type="gramEnd"/>
      <w:r w:rsidRPr="00C86EED">
        <w:rPr>
          <w:sz w:val="28"/>
          <w:szCs w:val="28"/>
        </w:rPr>
        <w:t>уб.</w:t>
      </w:r>
    </w:p>
    <w:p w:rsidR="00870769" w:rsidRPr="00C86EED" w:rsidRDefault="00870769" w:rsidP="003B6A7A">
      <w:pPr>
        <w:ind w:right="141"/>
        <w:jc w:val="both"/>
        <w:rPr>
          <w:sz w:val="28"/>
          <w:szCs w:val="28"/>
        </w:rPr>
      </w:pPr>
    </w:p>
    <w:p w:rsidR="00870769" w:rsidRPr="00C86EED" w:rsidRDefault="00870769" w:rsidP="003B6A7A">
      <w:pPr>
        <w:ind w:right="141" w:firstLine="720"/>
        <w:jc w:val="both"/>
        <w:rPr>
          <w:sz w:val="28"/>
          <w:szCs w:val="28"/>
        </w:rPr>
      </w:pPr>
      <w:r w:rsidRPr="00C86EED">
        <w:rPr>
          <w:sz w:val="28"/>
          <w:szCs w:val="28"/>
        </w:rPr>
        <w:t>3. Внести в подпрограмму «Реконструкция, модернизация и капитальный ремонт объектов теплоэнергетического и жилищно-коммунального комплексов Пучежского городского поселения» следующие изменения:</w:t>
      </w:r>
    </w:p>
    <w:p w:rsidR="00870769" w:rsidRPr="00C86EED" w:rsidRDefault="00C86EED" w:rsidP="003B6A7A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3.1. Раздел «С</w:t>
      </w:r>
      <w:r w:rsidR="00870769" w:rsidRPr="00C86EED">
        <w:rPr>
          <w:sz w:val="28"/>
          <w:szCs w:val="28"/>
        </w:rPr>
        <w:t>рок реализации подпрограммы»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7371"/>
      </w:tblGrid>
      <w:tr w:rsidR="00870769" w:rsidRPr="00C86EED" w:rsidTr="003B6A7A">
        <w:tc>
          <w:tcPr>
            <w:tcW w:w="2410" w:type="dxa"/>
          </w:tcPr>
          <w:p w:rsidR="00870769" w:rsidRPr="007B7F58" w:rsidRDefault="00870769" w:rsidP="002121DE">
            <w:pPr>
              <w:pStyle w:val="Pro-Tab"/>
              <w:spacing w:after="0"/>
              <w:ind w:right="141"/>
              <w:rPr>
                <w:sz w:val="28"/>
                <w:szCs w:val="28"/>
              </w:rPr>
            </w:pPr>
            <w:r w:rsidRPr="009835DD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371" w:type="dxa"/>
          </w:tcPr>
          <w:p w:rsidR="00870769" w:rsidRPr="00C86EED" w:rsidRDefault="00870769" w:rsidP="002121DE">
            <w:pPr>
              <w:widowControl w:val="0"/>
              <w:autoSpaceDE w:val="0"/>
              <w:autoSpaceDN w:val="0"/>
              <w:adjustRightInd w:val="0"/>
              <w:ind w:right="141"/>
              <w:rPr>
                <w:bCs/>
                <w:sz w:val="28"/>
                <w:szCs w:val="28"/>
              </w:rPr>
            </w:pPr>
            <w:r w:rsidRPr="00C86EED">
              <w:rPr>
                <w:bCs/>
                <w:sz w:val="28"/>
                <w:szCs w:val="28"/>
              </w:rPr>
              <w:t>2016-202</w:t>
            </w:r>
            <w:r w:rsidR="00036427">
              <w:rPr>
                <w:bCs/>
                <w:sz w:val="28"/>
                <w:szCs w:val="28"/>
              </w:rPr>
              <w:t>3</w:t>
            </w:r>
            <w:r w:rsidRPr="00C86EED">
              <w:rPr>
                <w:bCs/>
                <w:sz w:val="28"/>
                <w:szCs w:val="28"/>
              </w:rPr>
              <w:t xml:space="preserve"> годы.</w:t>
            </w:r>
          </w:p>
          <w:p w:rsidR="00870769" w:rsidRPr="007B7F58" w:rsidRDefault="00870769" w:rsidP="002121DE">
            <w:pPr>
              <w:pStyle w:val="Pro-Tab"/>
              <w:spacing w:after="0"/>
              <w:ind w:right="141"/>
              <w:rPr>
                <w:sz w:val="28"/>
                <w:szCs w:val="28"/>
              </w:rPr>
            </w:pPr>
          </w:p>
        </w:tc>
      </w:tr>
    </w:tbl>
    <w:p w:rsidR="00870769" w:rsidRPr="00C86EED" w:rsidRDefault="00870769" w:rsidP="002121DE">
      <w:pPr>
        <w:ind w:right="141"/>
        <w:jc w:val="both"/>
        <w:rPr>
          <w:sz w:val="28"/>
          <w:szCs w:val="28"/>
        </w:rPr>
      </w:pPr>
    </w:p>
    <w:p w:rsidR="00870769" w:rsidRPr="00C86EED" w:rsidRDefault="00870769" w:rsidP="002121DE">
      <w:pPr>
        <w:ind w:right="141" w:firstLine="720"/>
        <w:jc w:val="both"/>
        <w:rPr>
          <w:sz w:val="28"/>
          <w:szCs w:val="28"/>
        </w:rPr>
      </w:pPr>
      <w:r w:rsidRPr="00C86EED">
        <w:rPr>
          <w:sz w:val="28"/>
          <w:szCs w:val="28"/>
        </w:rPr>
        <w:t>3.2.  Раздел</w:t>
      </w:r>
      <w:r w:rsidR="00C86EED">
        <w:rPr>
          <w:sz w:val="28"/>
          <w:szCs w:val="28"/>
        </w:rPr>
        <w:t xml:space="preserve"> «</w:t>
      </w:r>
      <w:r w:rsidRPr="00C86EED">
        <w:rPr>
          <w:sz w:val="28"/>
          <w:szCs w:val="28"/>
        </w:rPr>
        <w:t xml:space="preserve"> </w:t>
      </w:r>
      <w:r w:rsidRPr="00C86EED">
        <w:rPr>
          <w:rStyle w:val="af1"/>
          <w:b w:val="0"/>
          <w:sz w:val="28"/>
          <w:szCs w:val="28"/>
        </w:rPr>
        <w:t>Объем ресурсного обеспечения подпрограммы</w:t>
      </w:r>
      <w:r w:rsidR="00C86EED">
        <w:rPr>
          <w:rStyle w:val="af1"/>
          <w:b w:val="0"/>
          <w:sz w:val="28"/>
          <w:szCs w:val="28"/>
        </w:rPr>
        <w:t xml:space="preserve">» </w:t>
      </w:r>
      <w:r w:rsidRPr="00C86EED">
        <w:rPr>
          <w:rStyle w:val="af1"/>
          <w:b w:val="0"/>
          <w:sz w:val="28"/>
          <w:szCs w:val="28"/>
        </w:rPr>
        <w:t xml:space="preserve"> изложить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654"/>
      </w:tblGrid>
      <w:tr w:rsidR="00870769" w:rsidRPr="00C86EED" w:rsidTr="003B6A7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69" w:rsidRPr="00C86EED" w:rsidRDefault="00870769" w:rsidP="002121DE">
            <w:pPr>
              <w:pStyle w:val="af"/>
              <w:ind w:right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2FC6" w:rsidRDefault="00870769" w:rsidP="002121DE">
            <w:pPr>
              <w:pStyle w:val="af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– </w:t>
            </w:r>
            <w:r w:rsidR="00400EF4" w:rsidRPr="00C86E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6427">
              <w:rPr>
                <w:rFonts w:ascii="Times New Roman" w:hAnsi="Times New Roman" w:cs="Times New Roman"/>
                <w:sz w:val="28"/>
                <w:szCs w:val="28"/>
              </w:rPr>
              <w:t> 503,045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  <w:r w:rsidR="00C86E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в т.ч.: </w:t>
            </w:r>
            <w:r w:rsidR="00C86E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редства бюджета городского поселения – </w:t>
            </w:r>
          </w:p>
          <w:p w:rsidR="00870769" w:rsidRPr="00C86EED" w:rsidRDefault="00400EF4" w:rsidP="002121DE">
            <w:pPr>
              <w:pStyle w:val="af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6427">
              <w:rPr>
                <w:rFonts w:ascii="Times New Roman" w:hAnsi="Times New Roman" w:cs="Times New Roman"/>
                <w:sz w:val="28"/>
                <w:szCs w:val="28"/>
              </w:rPr>
              <w:t> 503,045</w:t>
            </w:r>
            <w:r w:rsidR="00870769"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="00870769" w:rsidRPr="00C86EE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70769" w:rsidRPr="00C86EED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C86EED"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870769" w:rsidRPr="00C86EED" w:rsidRDefault="00870769" w:rsidP="002121DE">
            <w:pPr>
              <w:pStyle w:val="af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2016 год - 2 </w:t>
            </w:r>
            <w:r w:rsidR="007B2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335,8 тыс. руб.</w:t>
            </w:r>
            <w:r w:rsidR="00C86E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0769" w:rsidRDefault="00870769" w:rsidP="002121DE">
            <w:pPr>
              <w:pStyle w:val="af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2017 год – 399,5 тыс. руб.</w:t>
            </w:r>
            <w:r w:rsidR="00C86E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6EED" w:rsidRPr="00C86EED" w:rsidRDefault="00C86EED" w:rsidP="002121DE">
            <w:pPr>
              <w:pStyle w:val="af"/>
              <w:ind w:right="141"/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 год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 тыс. 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0769" w:rsidRPr="00C86EED" w:rsidRDefault="00870769" w:rsidP="002121DE">
            <w:pPr>
              <w:pStyle w:val="af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A715C2" w:rsidRPr="00C86E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5C2" w:rsidRPr="00C86E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 тыс. руб.</w:t>
            </w:r>
            <w:r w:rsidR="00A715C2" w:rsidRPr="00C86E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0769" w:rsidRPr="00C86EED" w:rsidRDefault="00A715C2" w:rsidP="002121DE">
            <w:pPr>
              <w:pStyle w:val="af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0364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427">
              <w:rPr>
                <w:rFonts w:ascii="Times New Roman" w:hAnsi="Times New Roman" w:cs="Times New Roman"/>
                <w:sz w:val="28"/>
                <w:szCs w:val="28"/>
              </w:rPr>
              <w:t>238,15</w:t>
            </w:r>
            <w:r w:rsidR="00870769" w:rsidRPr="00C86EED">
              <w:rPr>
                <w:rFonts w:ascii="Times New Roman" w:hAnsi="Times New Roman" w:cs="Times New Roman"/>
                <w:sz w:val="28"/>
                <w:szCs w:val="28"/>
              </w:rPr>
              <w:t> тыс. руб.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15C2" w:rsidRPr="00C86EED" w:rsidRDefault="00A715C2" w:rsidP="002121DE">
            <w:pPr>
              <w:pStyle w:val="af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03642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427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 тыс. руб.</w:t>
            </w:r>
            <w:r w:rsidR="00400EF4" w:rsidRPr="00C86E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0769" w:rsidRDefault="00036427" w:rsidP="002121DE">
            <w:pPr>
              <w:pStyle w:val="af"/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- 4</w:t>
            </w:r>
            <w:r w:rsidR="00400EF4" w:rsidRPr="00C86EED">
              <w:rPr>
                <w:rFonts w:ascii="Times New Roman" w:hAnsi="Times New Roman" w:cs="Times New Roman"/>
                <w:sz w:val="28"/>
                <w:szCs w:val="28"/>
              </w:rPr>
              <w:t>00,0 тыс. 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6427" w:rsidRPr="00036427" w:rsidRDefault="00036427" w:rsidP="00036427">
            <w:pPr>
              <w:rPr>
                <w:sz w:val="28"/>
                <w:szCs w:val="28"/>
                <w:lang w:bidi="hi-IN"/>
              </w:rPr>
            </w:pPr>
            <w:r w:rsidRPr="00036427">
              <w:rPr>
                <w:sz w:val="28"/>
                <w:szCs w:val="28"/>
                <w:lang w:bidi="hi-IN"/>
              </w:rPr>
              <w:t>2023 год – 400,0 тыс. руб.</w:t>
            </w:r>
          </w:p>
        </w:tc>
      </w:tr>
    </w:tbl>
    <w:p w:rsidR="00870769" w:rsidRPr="00C86EED" w:rsidRDefault="00870769" w:rsidP="002121DE">
      <w:pPr>
        <w:ind w:right="141"/>
        <w:jc w:val="both"/>
        <w:rPr>
          <w:sz w:val="28"/>
          <w:szCs w:val="28"/>
        </w:rPr>
      </w:pPr>
    </w:p>
    <w:p w:rsidR="00870769" w:rsidRPr="00C86EED" w:rsidRDefault="00870769" w:rsidP="002121DE">
      <w:pPr>
        <w:ind w:right="141" w:firstLine="720"/>
        <w:jc w:val="both"/>
        <w:rPr>
          <w:sz w:val="28"/>
          <w:szCs w:val="28"/>
        </w:rPr>
      </w:pPr>
      <w:r w:rsidRPr="00C86EED">
        <w:rPr>
          <w:sz w:val="28"/>
          <w:szCs w:val="28"/>
        </w:rPr>
        <w:t>3.3. Индикаторы достижения целей подпрограммы Раздела 4 Основны</w:t>
      </w:r>
      <w:r w:rsidR="003B6A7A">
        <w:rPr>
          <w:sz w:val="28"/>
          <w:szCs w:val="28"/>
        </w:rPr>
        <w:t>е</w:t>
      </w:r>
      <w:r w:rsidRPr="00C86EED">
        <w:rPr>
          <w:sz w:val="28"/>
          <w:szCs w:val="28"/>
        </w:rPr>
        <w:t xml:space="preserve"> цели и задачи Подпрограммы изложить в новой редакции:</w:t>
      </w:r>
    </w:p>
    <w:p w:rsidR="00870769" w:rsidRPr="00C86EED" w:rsidRDefault="00870769" w:rsidP="002121DE">
      <w:pPr>
        <w:ind w:right="141"/>
        <w:jc w:val="both"/>
        <w:rPr>
          <w:sz w:val="28"/>
          <w:szCs w:val="28"/>
        </w:rPr>
      </w:pPr>
    </w:p>
    <w:p w:rsidR="00870769" w:rsidRPr="00C86EED" w:rsidRDefault="00870769" w:rsidP="002121DE">
      <w:pPr>
        <w:pStyle w:val="1"/>
        <w:ind w:right="141"/>
        <w:rPr>
          <w:rFonts w:ascii="Times New Roman" w:hAnsi="Times New Roman"/>
          <w:sz w:val="28"/>
          <w:szCs w:val="28"/>
        </w:rPr>
      </w:pPr>
      <w:r w:rsidRPr="00C86EED">
        <w:rPr>
          <w:rFonts w:ascii="Times New Roman" w:hAnsi="Times New Roman"/>
          <w:sz w:val="28"/>
          <w:szCs w:val="28"/>
        </w:rPr>
        <w:t>Индикаторы достижения целей подпрограммы:</w:t>
      </w:r>
    </w:p>
    <w:p w:rsidR="00870769" w:rsidRPr="00C86EED" w:rsidRDefault="00870769" w:rsidP="002121DE">
      <w:pPr>
        <w:ind w:right="141"/>
        <w:rPr>
          <w:sz w:val="28"/>
          <w:szCs w:val="28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993"/>
        <w:gridCol w:w="992"/>
        <w:gridCol w:w="992"/>
        <w:gridCol w:w="992"/>
        <w:gridCol w:w="993"/>
        <w:gridCol w:w="1134"/>
        <w:gridCol w:w="1134"/>
        <w:gridCol w:w="993"/>
      </w:tblGrid>
      <w:tr w:rsidR="00036427" w:rsidRPr="00C86EED" w:rsidTr="00036427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27" w:rsidRPr="00C86EED" w:rsidRDefault="00036427" w:rsidP="002121DE">
            <w:pPr>
              <w:pStyle w:val="af"/>
              <w:ind w:right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Индикатор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27" w:rsidRPr="00C86EED" w:rsidRDefault="00036427" w:rsidP="002121DE">
            <w:pPr>
              <w:pStyle w:val="af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27" w:rsidRPr="00C86EED" w:rsidRDefault="00036427" w:rsidP="002121DE">
            <w:pPr>
              <w:pStyle w:val="af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27" w:rsidRPr="00C86EED" w:rsidRDefault="00036427" w:rsidP="002121DE">
            <w:pPr>
              <w:pStyle w:val="af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036427" w:rsidRPr="00C86EED" w:rsidRDefault="00036427" w:rsidP="002121DE">
            <w:pPr>
              <w:pStyle w:val="af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27" w:rsidRPr="00C86EED" w:rsidRDefault="00036427" w:rsidP="002121DE">
            <w:pPr>
              <w:pStyle w:val="af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427" w:rsidRPr="00C86EED" w:rsidRDefault="00036427" w:rsidP="00036427">
            <w:pPr>
              <w:pStyle w:val="af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427" w:rsidRPr="00C86EED" w:rsidRDefault="00036427" w:rsidP="002121DE">
            <w:pPr>
              <w:pStyle w:val="af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427" w:rsidRPr="00C86EED" w:rsidRDefault="00036427" w:rsidP="00D761BD">
            <w:pPr>
              <w:pStyle w:val="af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427" w:rsidRDefault="00036427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2023</w:t>
            </w:r>
          </w:p>
          <w:p w:rsidR="00036427" w:rsidRPr="00D761BD" w:rsidRDefault="00036427" w:rsidP="00036427">
            <w:pPr>
              <w:rPr>
                <w:sz w:val="18"/>
                <w:szCs w:val="18"/>
                <w:lang w:bidi="hi-IN"/>
              </w:rPr>
            </w:pPr>
            <w:r w:rsidRPr="00D761BD">
              <w:rPr>
                <w:sz w:val="18"/>
                <w:szCs w:val="18"/>
                <w:lang w:bidi="hi-IN"/>
              </w:rPr>
              <w:t>(прогноз)</w:t>
            </w:r>
          </w:p>
          <w:p w:rsidR="00036427" w:rsidRPr="00C86EED" w:rsidRDefault="00036427" w:rsidP="00036427">
            <w:pPr>
              <w:rPr>
                <w:sz w:val="28"/>
                <w:szCs w:val="28"/>
                <w:lang w:bidi="hi-IN"/>
              </w:rPr>
            </w:pPr>
          </w:p>
        </w:tc>
      </w:tr>
      <w:tr w:rsidR="00036427" w:rsidRPr="00C86EED" w:rsidTr="00036427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27" w:rsidRPr="00D761BD" w:rsidRDefault="00036427" w:rsidP="002121DE">
            <w:pPr>
              <w:pStyle w:val="af"/>
              <w:ind w:right="14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Износ городских сетей теплоснабжения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27" w:rsidRPr="00C86EED" w:rsidRDefault="00036427" w:rsidP="002121DE">
            <w:pPr>
              <w:pStyle w:val="af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27" w:rsidRPr="00C86EED" w:rsidRDefault="00036427" w:rsidP="002121DE">
            <w:pPr>
              <w:pStyle w:val="af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27" w:rsidRPr="00C86EED" w:rsidRDefault="00036427" w:rsidP="002121DE">
            <w:pPr>
              <w:pStyle w:val="af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27" w:rsidRPr="00C86EED" w:rsidRDefault="00036427" w:rsidP="002121DE">
            <w:pPr>
              <w:pStyle w:val="af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427" w:rsidRPr="00C86EED" w:rsidRDefault="00036427" w:rsidP="002121DE">
            <w:pPr>
              <w:pStyle w:val="af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427" w:rsidRPr="00C86EED" w:rsidRDefault="00036427" w:rsidP="002121DE">
            <w:pPr>
              <w:pStyle w:val="af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427" w:rsidRPr="00C86EED" w:rsidRDefault="00036427" w:rsidP="002121DE">
            <w:pPr>
              <w:pStyle w:val="af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427" w:rsidRPr="00C86EED" w:rsidRDefault="00036427" w:rsidP="00036427">
            <w:pPr>
              <w:pStyle w:val="af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036427" w:rsidRPr="00C86EED" w:rsidTr="00036427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27" w:rsidRPr="00D761BD" w:rsidRDefault="00036427" w:rsidP="002121DE">
            <w:pPr>
              <w:pStyle w:val="af"/>
              <w:ind w:right="14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Износ городских сетей водоснабжения и водоотведения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27" w:rsidRPr="00C86EED" w:rsidRDefault="00036427" w:rsidP="002121DE">
            <w:pPr>
              <w:pStyle w:val="af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27" w:rsidRPr="00C86EED" w:rsidRDefault="00036427" w:rsidP="002121DE">
            <w:pPr>
              <w:pStyle w:val="af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27" w:rsidRPr="00C86EED" w:rsidRDefault="00036427" w:rsidP="002121DE">
            <w:pPr>
              <w:pStyle w:val="af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427" w:rsidRPr="00C86EED" w:rsidRDefault="00036427" w:rsidP="002121DE">
            <w:pPr>
              <w:pStyle w:val="af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427" w:rsidRPr="00C86EED" w:rsidRDefault="00036427" w:rsidP="002121DE">
            <w:pPr>
              <w:pStyle w:val="af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427" w:rsidRPr="00C86EED" w:rsidRDefault="00036427" w:rsidP="002121DE">
            <w:pPr>
              <w:pStyle w:val="af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427" w:rsidRPr="00C86EED" w:rsidRDefault="00036427" w:rsidP="002121DE">
            <w:pPr>
              <w:pStyle w:val="af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6427" w:rsidRPr="00C86EED" w:rsidRDefault="00D761BD" w:rsidP="00036427">
            <w:pPr>
              <w:pStyle w:val="af"/>
              <w:ind w:right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870769" w:rsidRPr="00C86EED" w:rsidRDefault="00870769" w:rsidP="002121DE">
      <w:pPr>
        <w:ind w:right="141"/>
        <w:jc w:val="both"/>
        <w:rPr>
          <w:sz w:val="28"/>
          <w:szCs w:val="28"/>
        </w:rPr>
      </w:pPr>
    </w:p>
    <w:p w:rsidR="00870769" w:rsidRPr="00C86EED" w:rsidRDefault="00870769" w:rsidP="002121DE">
      <w:pPr>
        <w:ind w:right="141" w:firstLine="720"/>
        <w:jc w:val="both"/>
        <w:rPr>
          <w:sz w:val="28"/>
          <w:szCs w:val="28"/>
        </w:rPr>
      </w:pPr>
      <w:r w:rsidRPr="00C86EED">
        <w:rPr>
          <w:sz w:val="28"/>
          <w:szCs w:val="28"/>
        </w:rPr>
        <w:t>3.4</w:t>
      </w:r>
      <w:r w:rsidR="003B6A7A">
        <w:rPr>
          <w:sz w:val="28"/>
          <w:szCs w:val="28"/>
        </w:rPr>
        <w:t>.</w:t>
      </w:r>
      <w:r w:rsidRPr="00C86EED">
        <w:rPr>
          <w:sz w:val="28"/>
          <w:szCs w:val="28"/>
        </w:rPr>
        <w:t xml:space="preserve"> Раздел 5 </w:t>
      </w:r>
      <w:r w:rsidR="0047456E">
        <w:rPr>
          <w:sz w:val="28"/>
          <w:szCs w:val="28"/>
        </w:rPr>
        <w:t>«</w:t>
      </w:r>
      <w:r w:rsidRPr="00C86EED">
        <w:rPr>
          <w:sz w:val="28"/>
          <w:szCs w:val="28"/>
        </w:rPr>
        <w:t>Перечень программных мероприятий</w:t>
      </w:r>
      <w:r w:rsidR="0047456E">
        <w:rPr>
          <w:sz w:val="28"/>
          <w:szCs w:val="28"/>
        </w:rPr>
        <w:t>»</w:t>
      </w:r>
      <w:r w:rsidRPr="00C86EED">
        <w:rPr>
          <w:sz w:val="28"/>
          <w:szCs w:val="28"/>
        </w:rPr>
        <w:t xml:space="preserve"> изложить в новой редакции:</w:t>
      </w:r>
    </w:p>
    <w:p w:rsidR="00870769" w:rsidRPr="00C86EED" w:rsidRDefault="00870769" w:rsidP="00F24F60">
      <w:pPr>
        <w:pStyle w:val="1"/>
        <w:rPr>
          <w:rFonts w:ascii="Times New Roman" w:hAnsi="Times New Roman"/>
          <w:sz w:val="28"/>
          <w:szCs w:val="28"/>
        </w:rPr>
      </w:pPr>
      <w:bookmarkStart w:id="2" w:name="sub_1150"/>
      <w:r w:rsidRPr="00C86EED">
        <w:rPr>
          <w:rFonts w:ascii="Times New Roman" w:hAnsi="Times New Roman"/>
          <w:sz w:val="28"/>
          <w:szCs w:val="28"/>
        </w:rPr>
        <w:t>5. Перечень программных мероприятий</w:t>
      </w:r>
    </w:p>
    <w:bookmarkEnd w:id="2"/>
    <w:p w:rsidR="00870769" w:rsidRPr="00C86EED" w:rsidRDefault="00870769" w:rsidP="00F24F60">
      <w:pPr>
        <w:rPr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"/>
        <w:gridCol w:w="1418"/>
        <w:gridCol w:w="851"/>
        <w:gridCol w:w="850"/>
        <w:gridCol w:w="851"/>
        <w:gridCol w:w="850"/>
        <w:gridCol w:w="709"/>
        <w:gridCol w:w="850"/>
        <w:gridCol w:w="709"/>
        <w:gridCol w:w="851"/>
        <w:gridCol w:w="708"/>
        <w:gridCol w:w="709"/>
        <w:gridCol w:w="709"/>
      </w:tblGrid>
      <w:tr w:rsidR="00D761BD" w:rsidRPr="00C86EED" w:rsidTr="00D761BD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61B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мероприятия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C86EED" w:rsidRDefault="00D761BD" w:rsidP="00D761BD">
            <w:r w:rsidRPr="00C86EED">
              <w:t>Сумма затрат, тыс. руб.</w:t>
            </w:r>
          </w:p>
        </w:tc>
      </w:tr>
      <w:tr w:rsidR="00D761BD" w:rsidRPr="00C86EED" w:rsidTr="00D761BD">
        <w:trPr>
          <w:trHeight w:val="1525"/>
        </w:trPr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C86EE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C86EE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C86EE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C86EE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C86EE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D761BD" w:rsidRPr="00D761BD" w:rsidRDefault="00D761BD" w:rsidP="00183DE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D761BD" w:rsidRDefault="00D761BD" w:rsidP="00A101B2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  <w:p w:rsidR="00D761BD" w:rsidRPr="00D761BD" w:rsidRDefault="00D761BD" w:rsidP="00A101B2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D761BD" w:rsidRDefault="00D761BD" w:rsidP="00A101B2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D761BD" w:rsidRDefault="00D761BD">
            <w:pPr>
              <w:rPr>
                <w:sz w:val="18"/>
                <w:szCs w:val="18"/>
                <w:lang w:bidi="hi-IN"/>
              </w:rPr>
            </w:pPr>
            <w:r>
              <w:rPr>
                <w:sz w:val="18"/>
                <w:szCs w:val="18"/>
                <w:lang w:bidi="hi-IN"/>
              </w:rPr>
              <w:t>2023 год</w:t>
            </w:r>
          </w:p>
          <w:p w:rsidR="00D761BD" w:rsidRPr="00D761BD" w:rsidRDefault="00D761BD">
            <w:pPr>
              <w:rPr>
                <w:sz w:val="18"/>
                <w:szCs w:val="18"/>
                <w:lang w:bidi="hi-IN"/>
              </w:rPr>
            </w:pPr>
          </w:p>
          <w:p w:rsidR="00D761BD" w:rsidRPr="00D761BD" w:rsidRDefault="00D761BD" w:rsidP="00D761BD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1BD" w:rsidRPr="00C86EED" w:rsidTr="00D761BD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- замена трубопроводов сетей теплоснабжения</w:t>
            </w:r>
          </w:p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- замена трубопроводов сетей водоснабжения</w:t>
            </w:r>
          </w:p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- замена трубопроводов сетей водоотведения</w:t>
            </w:r>
          </w:p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- замена насосов</w:t>
            </w:r>
          </w:p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- замена тепловой изоляции трубопроводов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средства бюджета Пучежского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BD" w:rsidRPr="00D761BD" w:rsidRDefault="00D761BD" w:rsidP="006960BF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Управление городского хозяйства и ЖКХ района администрации Пучежского муниципального района, МУП "Пучежская сетевая компания"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D761BD">
              <w:rPr>
                <w:rFonts w:ascii="Times New Roman" w:hAnsi="Times New Roman" w:cs="Times New Roman"/>
                <w:sz w:val="16"/>
                <w:szCs w:val="16"/>
              </w:rPr>
              <w:t>Повышение надежности функционирования инженерных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D761BD" w:rsidRDefault="00D761BD" w:rsidP="00D761BD">
            <w:pPr>
              <w:rPr>
                <w:sz w:val="18"/>
                <w:szCs w:val="18"/>
              </w:rPr>
            </w:pPr>
            <w:r w:rsidRPr="00D761BD">
              <w:rPr>
                <w:sz w:val="18"/>
                <w:szCs w:val="18"/>
              </w:rPr>
              <w:t>2 335,8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399,5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61BD" w:rsidRPr="00D761BD" w:rsidRDefault="00D761BD" w:rsidP="0049486A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329,595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D761BD" w:rsidRDefault="00D761BD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D761BD" w:rsidRDefault="00D761BD" w:rsidP="00400EF4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238,15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D761BD" w:rsidRDefault="00D761BD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D761BD" w:rsidRDefault="00D761BD" w:rsidP="00A90AA0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761B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1BD" w:rsidRPr="00D761BD" w:rsidRDefault="00D761BD" w:rsidP="00D761BD">
            <w:pPr>
              <w:pStyle w:val="af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</w:tr>
    </w:tbl>
    <w:p w:rsidR="00870769" w:rsidRPr="00C86EED" w:rsidRDefault="00870769" w:rsidP="0049486A">
      <w:pPr>
        <w:rPr>
          <w:sz w:val="28"/>
          <w:szCs w:val="28"/>
        </w:rPr>
      </w:pPr>
    </w:p>
    <w:p w:rsidR="00870769" w:rsidRPr="00C86EED" w:rsidRDefault="00870769" w:rsidP="003B6A7A">
      <w:pPr>
        <w:ind w:right="-1"/>
        <w:jc w:val="both"/>
        <w:rPr>
          <w:sz w:val="28"/>
          <w:szCs w:val="28"/>
        </w:rPr>
      </w:pPr>
      <w:r w:rsidRPr="00C86EED">
        <w:rPr>
          <w:sz w:val="28"/>
          <w:szCs w:val="28"/>
        </w:rPr>
        <w:t>4. Внести в подпрограмму «Пожарная безопасность и защита населения Пучежского городского поселения » следующие изменения:</w:t>
      </w:r>
    </w:p>
    <w:p w:rsidR="00870769" w:rsidRPr="00C86EED" w:rsidRDefault="00870769" w:rsidP="003B6A7A">
      <w:pPr>
        <w:ind w:right="-1"/>
        <w:jc w:val="both"/>
        <w:rPr>
          <w:sz w:val="28"/>
          <w:szCs w:val="28"/>
        </w:rPr>
      </w:pPr>
      <w:r w:rsidRPr="00C86EED">
        <w:rPr>
          <w:sz w:val="28"/>
          <w:szCs w:val="28"/>
        </w:rPr>
        <w:t xml:space="preserve">   </w:t>
      </w:r>
      <w:r w:rsidRPr="00C86EED">
        <w:rPr>
          <w:sz w:val="28"/>
          <w:szCs w:val="28"/>
        </w:rPr>
        <w:tab/>
        <w:t>4.1 Раздел «</w:t>
      </w:r>
      <w:r w:rsidR="0047456E">
        <w:rPr>
          <w:sz w:val="28"/>
          <w:szCs w:val="28"/>
        </w:rPr>
        <w:t>С</w:t>
      </w:r>
      <w:r w:rsidRPr="00C86EED">
        <w:rPr>
          <w:sz w:val="28"/>
          <w:szCs w:val="28"/>
        </w:rPr>
        <w:t>рок реализации подпрограммы» изложить в следующей редакции:</w:t>
      </w:r>
    </w:p>
    <w:p w:rsidR="00870769" w:rsidRPr="00C86EED" w:rsidRDefault="00870769" w:rsidP="00F24F60">
      <w:pPr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7371"/>
      </w:tblGrid>
      <w:tr w:rsidR="00870769" w:rsidRPr="00C86EED" w:rsidTr="00D463BF">
        <w:tc>
          <w:tcPr>
            <w:tcW w:w="2552" w:type="dxa"/>
          </w:tcPr>
          <w:p w:rsidR="00870769" w:rsidRPr="007B7F58" w:rsidRDefault="00870769" w:rsidP="00620F68">
            <w:pPr>
              <w:pStyle w:val="Pro-Tab"/>
              <w:spacing w:after="0"/>
              <w:rPr>
                <w:sz w:val="28"/>
                <w:szCs w:val="28"/>
              </w:rPr>
            </w:pPr>
            <w:r w:rsidRPr="009835DD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371" w:type="dxa"/>
          </w:tcPr>
          <w:p w:rsidR="00870769" w:rsidRPr="00C86EED" w:rsidRDefault="00870769" w:rsidP="00620F6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86EED">
              <w:rPr>
                <w:bCs/>
                <w:sz w:val="28"/>
                <w:szCs w:val="28"/>
              </w:rPr>
              <w:t>2016 - 202</w:t>
            </w:r>
            <w:r w:rsidR="00D761BD">
              <w:rPr>
                <w:bCs/>
                <w:sz w:val="28"/>
                <w:szCs w:val="28"/>
              </w:rPr>
              <w:t>3</w:t>
            </w:r>
            <w:r w:rsidRPr="00C86EED">
              <w:rPr>
                <w:bCs/>
                <w:sz w:val="28"/>
                <w:szCs w:val="28"/>
              </w:rPr>
              <w:t xml:space="preserve"> годы.</w:t>
            </w:r>
          </w:p>
          <w:p w:rsidR="00870769" w:rsidRPr="007B7F58" w:rsidRDefault="00870769" w:rsidP="00620F68">
            <w:pPr>
              <w:pStyle w:val="Pro-Tab"/>
              <w:spacing w:after="0"/>
              <w:rPr>
                <w:sz w:val="28"/>
                <w:szCs w:val="28"/>
              </w:rPr>
            </w:pPr>
          </w:p>
        </w:tc>
      </w:tr>
    </w:tbl>
    <w:p w:rsidR="00870769" w:rsidRPr="00C86EED" w:rsidRDefault="00870769" w:rsidP="00F24F60">
      <w:pPr>
        <w:jc w:val="both"/>
        <w:rPr>
          <w:sz w:val="28"/>
          <w:szCs w:val="28"/>
        </w:rPr>
      </w:pPr>
    </w:p>
    <w:p w:rsidR="00870769" w:rsidRPr="00C86EED" w:rsidRDefault="00870769" w:rsidP="00D463BF">
      <w:pPr>
        <w:ind w:firstLine="720"/>
        <w:jc w:val="both"/>
        <w:rPr>
          <w:sz w:val="28"/>
          <w:szCs w:val="28"/>
        </w:rPr>
      </w:pPr>
      <w:r w:rsidRPr="00C86EED">
        <w:rPr>
          <w:sz w:val="28"/>
          <w:szCs w:val="28"/>
        </w:rPr>
        <w:t xml:space="preserve">4.2  Раздел </w:t>
      </w:r>
      <w:r w:rsidR="0047456E">
        <w:rPr>
          <w:sz w:val="28"/>
          <w:szCs w:val="28"/>
        </w:rPr>
        <w:t>«</w:t>
      </w:r>
      <w:r w:rsidRPr="00C86EED">
        <w:rPr>
          <w:rStyle w:val="af1"/>
          <w:b w:val="0"/>
          <w:sz w:val="28"/>
          <w:szCs w:val="28"/>
        </w:rPr>
        <w:t>Объем ресурсного обеспечения подпрограммы</w:t>
      </w:r>
      <w:r w:rsidR="0047456E">
        <w:rPr>
          <w:rStyle w:val="af1"/>
          <w:b w:val="0"/>
          <w:sz w:val="28"/>
          <w:szCs w:val="28"/>
        </w:rPr>
        <w:t>»</w:t>
      </w:r>
      <w:r w:rsidRPr="00C86EED">
        <w:rPr>
          <w:rStyle w:val="af1"/>
          <w:b w:val="0"/>
          <w:sz w:val="28"/>
          <w:szCs w:val="28"/>
        </w:rPr>
        <w:t xml:space="preserve"> изложить в новой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7371"/>
      </w:tblGrid>
      <w:tr w:rsidR="00870769" w:rsidRPr="00C86EED" w:rsidTr="0047456E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69" w:rsidRPr="00C86EED" w:rsidRDefault="00870769" w:rsidP="00D463BF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 xml:space="preserve">Объем ресурсного </w:t>
            </w:r>
            <w:r w:rsidRPr="00C86EED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обеспечения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69" w:rsidRPr="00C86EED" w:rsidRDefault="00870769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бюджетных ассигнований – </w:t>
            </w:r>
            <w:r w:rsidR="00D761BD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  <w:r w:rsidR="00400EF4" w:rsidRPr="00C86EED">
              <w:rPr>
                <w:rFonts w:ascii="Times New Roman" w:hAnsi="Times New Roman" w:cs="Times New Roman"/>
                <w:sz w:val="28"/>
                <w:szCs w:val="28"/>
              </w:rPr>
              <w:t>,13865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</w:t>
            </w:r>
            <w:proofErr w:type="gramStart"/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уб.,</w:t>
            </w:r>
            <w:r w:rsidR="0047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в т.ч.: средства бюджета городского поселения – </w:t>
            </w:r>
            <w:r w:rsidR="009176A4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  <w:r w:rsidR="00400EF4" w:rsidRPr="00C86EED">
              <w:rPr>
                <w:rFonts w:ascii="Times New Roman" w:hAnsi="Times New Roman" w:cs="Times New Roman"/>
                <w:sz w:val="28"/>
                <w:szCs w:val="28"/>
              </w:rPr>
              <w:t>,13865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  <w:r w:rsidR="0047456E">
              <w:rPr>
                <w:rFonts w:ascii="Times New Roman" w:hAnsi="Times New Roman" w:cs="Times New Roman"/>
                <w:sz w:val="28"/>
                <w:szCs w:val="28"/>
              </w:rPr>
              <w:t>, из них по годам:</w:t>
            </w:r>
          </w:p>
          <w:p w:rsidR="00870769" w:rsidRPr="00C86EED" w:rsidRDefault="00870769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2016 год – 100,0 тыс. руб.</w:t>
            </w:r>
            <w:r w:rsidR="00123289" w:rsidRPr="00C86E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0769" w:rsidRPr="00C86EED" w:rsidRDefault="00870769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2017 год – 0,0 тыс. руб.</w:t>
            </w:r>
            <w:r w:rsidR="00123289" w:rsidRPr="00C86E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0769" w:rsidRPr="00C86EED" w:rsidRDefault="00870769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2018 год – 100,0 тыс. руб.</w:t>
            </w:r>
            <w:r w:rsidR="00123289" w:rsidRPr="00C86E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0769" w:rsidRPr="00C86EED" w:rsidRDefault="00870769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2019 год – 1</w:t>
            </w:r>
            <w:r w:rsidR="00801CDE" w:rsidRPr="00C86EED">
              <w:rPr>
                <w:rFonts w:ascii="Times New Roman" w:hAnsi="Times New Roman" w:cs="Times New Roman"/>
                <w:sz w:val="28"/>
                <w:szCs w:val="28"/>
              </w:rPr>
              <w:t>26,13865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 тыс. руб.</w:t>
            </w:r>
            <w:r w:rsidR="00123289" w:rsidRPr="00C86E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0769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99</w:t>
            </w:r>
            <w:r w:rsidR="00870769" w:rsidRPr="00C86EED">
              <w:rPr>
                <w:rFonts w:ascii="Times New Roman" w:hAnsi="Times New Roman" w:cs="Times New Roman"/>
                <w:sz w:val="28"/>
                <w:szCs w:val="28"/>
              </w:rPr>
              <w:t>,0 тыс. руб.</w:t>
            </w:r>
            <w:r w:rsidR="00123289" w:rsidRPr="00C86E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0769" w:rsidRPr="00C86EED" w:rsidRDefault="00123289" w:rsidP="0012328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2021 год – 100,0 тыс. руб.</w:t>
            </w:r>
            <w:r w:rsidR="00801CDE" w:rsidRPr="00C86E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1CDE" w:rsidRDefault="00801CDE" w:rsidP="004745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2022 год – 100,0 тыс. руб.</w:t>
            </w:r>
            <w:r w:rsidR="009176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76A4" w:rsidRPr="009176A4" w:rsidRDefault="009176A4" w:rsidP="009176A4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2023 год – 100,0 тыс. руб.</w:t>
            </w:r>
          </w:p>
        </w:tc>
      </w:tr>
    </w:tbl>
    <w:p w:rsidR="00870769" w:rsidRPr="00C86EED" w:rsidRDefault="00870769" w:rsidP="00F24F60">
      <w:pPr>
        <w:jc w:val="both"/>
        <w:rPr>
          <w:sz w:val="28"/>
          <w:szCs w:val="28"/>
        </w:rPr>
      </w:pPr>
    </w:p>
    <w:p w:rsidR="008708B3" w:rsidRPr="00C86EED" w:rsidRDefault="00870769" w:rsidP="003B6A7A">
      <w:pPr>
        <w:ind w:right="-1" w:firstLine="720"/>
        <w:jc w:val="both"/>
        <w:rPr>
          <w:sz w:val="28"/>
          <w:szCs w:val="28"/>
        </w:rPr>
      </w:pPr>
      <w:r w:rsidRPr="00C86EED">
        <w:rPr>
          <w:sz w:val="28"/>
          <w:szCs w:val="28"/>
        </w:rPr>
        <w:t>4.3</w:t>
      </w:r>
      <w:r w:rsidR="003B6A7A">
        <w:rPr>
          <w:sz w:val="28"/>
          <w:szCs w:val="28"/>
        </w:rPr>
        <w:t>.</w:t>
      </w:r>
      <w:r w:rsidRPr="00C86EED">
        <w:rPr>
          <w:sz w:val="28"/>
          <w:szCs w:val="28"/>
        </w:rPr>
        <w:t xml:space="preserve"> Раздел  </w:t>
      </w:r>
      <w:bookmarkStart w:id="3" w:name="sub_1260"/>
      <w:r w:rsidR="0047456E">
        <w:rPr>
          <w:sz w:val="28"/>
          <w:szCs w:val="28"/>
        </w:rPr>
        <w:t>«</w:t>
      </w:r>
      <w:r w:rsidR="008708B3" w:rsidRPr="00C86EED">
        <w:rPr>
          <w:sz w:val="28"/>
          <w:szCs w:val="28"/>
        </w:rPr>
        <w:t xml:space="preserve">Основные цели и задачи, сроки и этапы реализации </w:t>
      </w:r>
      <w:r w:rsidR="0047456E">
        <w:rPr>
          <w:sz w:val="28"/>
          <w:szCs w:val="28"/>
        </w:rPr>
        <w:t>п</w:t>
      </w:r>
      <w:r w:rsidR="008708B3" w:rsidRPr="00C86EED">
        <w:rPr>
          <w:sz w:val="28"/>
          <w:szCs w:val="28"/>
        </w:rPr>
        <w:t>одпрограммы</w:t>
      </w:r>
      <w:r w:rsidR="0047456E">
        <w:rPr>
          <w:sz w:val="28"/>
          <w:szCs w:val="28"/>
        </w:rPr>
        <w:t>»</w:t>
      </w:r>
      <w:r w:rsidR="00357029" w:rsidRPr="00C86EED">
        <w:rPr>
          <w:sz w:val="28"/>
          <w:szCs w:val="28"/>
        </w:rPr>
        <w:t xml:space="preserve"> изложить в новой редакции:</w:t>
      </w:r>
    </w:p>
    <w:p w:rsidR="008708B3" w:rsidRPr="00C86EED" w:rsidRDefault="008708B3" w:rsidP="003B6A7A">
      <w:pPr>
        <w:ind w:right="-1"/>
        <w:jc w:val="both"/>
        <w:rPr>
          <w:sz w:val="28"/>
          <w:szCs w:val="28"/>
        </w:rPr>
      </w:pPr>
    </w:p>
    <w:p w:rsidR="008708B3" w:rsidRPr="00C86EED" w:rsidRDefault="008708B3" w:rsidP="003B6A7A">
      <w:pPr>
        <w:ind w:right="-1"/>
        <w:jc w:val="both"/>
        <w:rPr>
          <w:sz w:val="28"/>
          <w:szCs w:val="28"/>
        </w:rPr>
      </w:pPr>
      <w:r w:rsidRPr="00C86EED">
        <w:rPr>
          <w:sz w:val="28"/>
          <w:szCs w:val="28"/>
        </w:rPr>
        <w:t xml:space="preserve">            Для снижения количества погибших и пострадавших при возникновении различного рода  чрезвычайных ситуаций и происшествий, снижения материального ущерба требуется: </w:t>
      </w:r>
    </w:p>
    <w:p w:rsidR="008708B3" w:rsidRPr="00C86EED" w:rsidRDefault="008708B3" w:rsidP="003B6A7A">
      <w:pPr>
        <w:ind w:right="-1" w:firstLine="284"/>
        <w:jc w:val="both"/>
        <w:rPr>
          <w:sz w:val="28"/>
          <w:szCs w:val="28"/>
        </w:rPr>
      </w:pPr>
      <w:r w:rsidRPr="00C86EED">
        <w:rPr>
          <w:sz w:val="28"/>
          <w:szCs w:val="28"/>
        </w:rPr>
        <w:t>- ежегодно производить ремонт водопроводных сетей, колодцев и гидрантов.</w:t>
      </w:r>
    </w:p>
    <w:p w:rsidR="008708B3" w:rsidRPr="00C86EED" w:rsidRDefault="008708B3" w:rsidP="003B6A7A">
      <w:pPr>
        <w:ind w:right="-1" w:firstLine="284"/>
        <w:jc w:val="both"/>
        <w:rPr>
          <w:sz w:val="28"/>
          <w:szCs w:val="28"/>
        </w:rPr>
      </w:pPr>
      <w:r w:rsidRPr="00C86EED">
        <w:rPr>
          <w:sz w:val="28"/>
          <w:szCs w:val="28"/>
        </w:rPr>
        <w:t>-ежегодно производить ремонт дорог.</w:t>
      </w:r>
    </w:p>
    <w:p w:rsidR="008708B3" w:rsidRPr="00C86EED" w:rsidRDefault="008708B3" w:rsidP="003B6A7A">
      <w:pPr>
        <w:ind w:right="-1"/>
        <w:jc w:val="both"/>
        <w:rPr>
          <w:sz w:val="28"/>
          <w:szCs w:val="28"/>
        </w:rPr>
      </w:pPr>
      <w:r w:rsidRPr="00C86EED">
        <w:rPr>
          <w:sz w:val="28"/>
          <w:szCs w:val="28"/>
        </w:rPr>
        <w:tab/>
        <w:t>Выполнение данных мероприятий позволит повысить готовность подразделений к тушению пожаров, ликвидации последствий аварий, дорожно-транспортных происшествий и других чрезвычайных ситуаций.</w:t>
      </w:r>
    </w:p>
    <w:p w:rsidR="008708B3" w:rsidRPr="00C86EED" w:rsidRDefault="008708B3" w:rsidP="003B6A7A">
      <w:pPr>
        <w:ind w:right="-1"/>
        <w:jc w:val="both"/>
        <w:rPr>
          <w:sz w:val="28"/>
          <w:szCs w:val="28"/>
        </w:rPr>
      </w:pPr>
      <w:r w:rsidRPr="00C86EED">
        <w:rPr>
          <w:sz w:val="28"/>
          <w:szCs w:val="28"/>
        </w:rPr>
        <w:t xml:space="preserve">        Реализация данной подпрограммы предусмотрена поэтапно в течение 2016 – 202</w:t>
      </w:r>
      <w:r w:rsidR="009176A4">
        <w:rPr>
          <w:sz w:val="28"/>
          <w:szCs w:val="28"/>
        </w:rPr>
        <w:t>3</w:t>
      </w:r>
      <w:r w:rsidRPr="00C86EED">
        <w:rPr>
          <w:sz w:val="28"/>
          <w:szCs w:val="28"/>
        </w:rPr>
        <w:t xml:space="preserve"> годов.</w:t>
      </w:r>
    </w:p>
    <w:p w:rsidR="008708B3" w:rsidRPr="00C86EED" w:rsidRDefault="008708B3" w:rsidP="003B6A7A">
      <w:pPr>
        <w:ind w:right="-1"/>
        <w:rPr>
          <w:sz w:val="28"/>
          <w:szCs w:val="28"/>
        </w:rPr>
      </w:pPr>
    </w:p>
    <w:p w:rsidR="00233D4F" w:rsidRPr="00C86EED" w:rsidRDefault="00A82B0B" w:rsidP="003B6A7A">
      <w:pPr>
        <w:ind w:right="-1" w:firstLine="720"/>
        <w:jc w:val="both"/>
        <w:rPr>
          <w:sz w:val="28"/>
          <w:szCs w:val="28"/>
        </w:rPr>
      </w:pPr>
      <w:r w:rsidRPr="00C86EED">
        <w:rPr>
          <w:sz w:val="28"/>
          <w:szCs w:val="28"/>
        </w:rPr>
        <w:t xml:space="preserve">4.4. </w:t>
      </w:r>
      <w:r w:rsidR="00233D4F" w:rsidRPr="00C86EED">
        <w:rPr>
          <w:sz w:val="28"/>
          <w:szCs w:val="28"/>
        </w:rPr>
        <w:t xml:space="preserve">Раздел  </w:t>
      </w:r>
      <w:r w:rsidR="0047456E">
        <w:rPr>
          <w:sz w:val="28"/>
          <w:szCs w:val="28"/>
        </w:rPr>
        <w:t>«</w:t>
      </w:r>
      <w:r w:rsidR="00233D4F" w:rsidRPr="00C86EED">
        <w:rPr>
          <w:sz w:val="28"/>
          <w:szCs w:val="28"/>
        </w:rPr>
        <w:t>Оценка эффективности социальных, экономических и экологических последствий от реализации подпрограммы</w:t>
      </w:r>
      <w:r w:rsidR="0047456E">
        <w:rPr>
          <w:sz w:val="28"/>
          <w:szCs w:val="28"/>
        </w:rPr>
        <w:t xml:space="preserve">» </w:t>
      </w:r>
      <w:r w:rsidR="00233D4F" w:rsidRPr="00C86EED">
        <w:rPr>
          <w:sz w:val="28"/>
          <w:szCs w:val="28"/>
        </w:rPr>
        <w:t xml:space="preserve"> изложить в новой редакции:</w:t>
      </w:r>
    </w:p>
    <w:p w:rsidR="00233D4F" w:rsidRPr="00C86EED" w:rsidRDefault="00233D4F" w:rsidP="002121DE">
      <w:pPr>
        <w:ind w:right="-427"/>
        <w:jc w:val="both"/>
        <w:rPr>
          <w:sz w:val="28"/>
          <w:szCs w:val="28"/>
        </w:rPr>
      </w:pPr>
    </w:p>
    <w:p w:rsidR="00233D4F" w:rsidRPr="00C86EED" w:rsidRDefault="00233D4F" w:rsidP="009176A4">
      <w:pPr>
        <w:ind w:right="-1" w:firstLine="720"/>
        <w:jc w:val="both"/>
        <w:rPr>
          <w:sz w:val="28"/>
          <w:szCs w:val="28"/>
        </w:rPr>
      </w:pPr>
      <w:r w:rsidRPr="00C86EED">
        <w:rPr>
          <w:sz w:val="28"/>
          <w:szCs w:val="28"/>
        </w:rPr>
        <w:t>При своевременном и достаточном финансировании подпрограммы предполагается достичь в более короткие сроки:</w:t>
      </w:r>
    </w:p>
    <w:p w:rsidR="00233D4F" w:rsidRPr="00C86EED" w:rsidRDefault="00233D4F" w:rsidP="003B6A7A">
      <w:pPr>
        <w:ind w:right="-1"/>
        <w:jc w:val="both"/>
        <w:rPr>
          <w:sz w:val="28"/>
          <w:szCs w:val="28"/>
        </w:rPr>
      </w:pPr>
      <w:r w:rsidRPr="00C86EED">
        <w:rPr>
          <w:sz w:val="28"/>
          <w:szCs w:val="28"/>
        </w:rPr>
        <w:t>- снижение количества погибших и пострадавших на пожарах, при дорожно-транспортных происшествиях и других чрезвычайных ситуациях;</w:t>
      </w:r>
    </w:p>
    <w:p w:rsidR="00233D4F" w:rsidRPr="00C86EED" w:rsidRDefault="00233D4F" w:rsidP="003B6A7A">
      <w:pPr>
        <w:ind w:right="-1"/>
        <w:jc w:val="both"/>
        <w:rPr>
          <w:sz w:val="28"/>
          <w:szCs w:val="28"/>
        </w:rPr>
      </w:pPr>
      <w:r w:rsidRPr="00C86EED">
        <w:rPr>
          <w:sz w:val="28"/>
          <w:szCs w:val="28"/>
        </w:rPr>
        <w:t>- своевременное оказание помощи людям при возникновении пожара;</w:t>
      </w:r>
    </w:p>
    <w:p w:rsidR="00233D4F" w:rsidRPr="00C86EED" w:rsidRDefault="00233D4F" w:rsidP="003B6A7A">
      <w:pPr>
        <w:ind w:right="-1"/>
        <w:jc w:val="both"/>
        <w:rPr>
          <w:sz w:val="28"/>
          <w:szCs w:val="28"/>
        </w:rPr>
      </w:pPr>
      <w:r w:rsidRPr="00C86EED">
        <w:rPr>
          <w:sz w:val="28"/>
          <w:szCs w:val="28"/>
        </w:rPr>
        <w:t>- снижение материального ущерба от пожаров и других чрезвычайных ситуаций;</w:t>
      </w:r>
    </w:p>
    <w:p w:rsidR="00233D4F" w:rsidRPr="00C86EED" w:rsidRDefault="00233D4F" w:rsidP="003B6A7A">
      <w:pPr>
        <w:ind w:right="-1"/>
        <w:jc w:val="both"/>
        <w:rPr>
          <w:sz w:val="28"/>
          <w:szCs w:val="28"/>
        </w:rPr>
      </w:pPr>
      <w:r w:rsidRPr="00C86EED">
        <w:rPr>
          <w:sz w:val="28"/>
          <w:szCs w:val="28"/>
        </w:rPr>
        <w:t>- снижение ущерба экологии города от пожаров в результате применения высокоэффективных средств пожаротушения.</w:t>
      </w:r>
    </w:p>
    <w:p w:rsidR="00A82B0B" w:rsidRPr="00C86EED" w:rsidRDefault="00A82B0B" w:rsidP="002121DE">
      <w:pPr>
        <w:ind w:right="-427"/>
        <w:jc w:val="both"/>
        <w:rPr>
          <w:sz w:val="28"/>
          <w:szCs w:val="28"/>
        </w:rPr>
      </w:pPr>
    </w:p>
    <w:p w:rsidR="00870769" w:rsidRPr="00C86EED" w:rsidRDefault="00870769" w:rsidP="002121DE">
      <w:pPr>
        <w:pStyle w:val="1"/>
        <w:ind w:right="-427"/>
        <w:jc w:val="left"/>
        <w:rPr>
          <w:rFonts w:ascii="Times New Roman" w:hAnsi="Times New Roman"/>
          <w:sz w:val="28"/>
          <w:szCs w:val="28"/>
        </w:rPr>
      </w:pPr>
    </w:p>
    <w:p w:rsidR="00870769" w:rsidRPr="00C86EED" w:rsidRDefault="00870769" w:rsidP="0047456E">
      <w:pPr>
        <w:pStyle w:val="1"/>
        <w:rPr>
          <w:rFonts w:ascii="Times New Roman" w:hAnsi="Times New Roman"/>
          <w:sz w:val="28"/>
          <w:szCs w:val="28"/>
        </w:rPr>
      </w:pPr>
      <w:r w:rsidRPr="00C86EED">
        <w:rPr>
          <w:rFonts w:ascii="Times New Roman" w:hAnsi="Times New Roman"/>
          <w:sz w:val="28"/>
          <w:szCs w:val="28"/>
        </w:rPr>
        <w:t>Индикаторы эффективности:</w:t>
      </w:r>
    </w:p>
    <w:bookmarkEnd w:id="3"/>
    <w:p w:rsidR="00870769" w:rsidRPr="00C86EED" w:rsidRDefault="00870769" w:rsidP="0047456E">
      <w:pPr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851"/>
        <w:gridCol w:w="850"/>
        <w:gridCol w:w="993"/>
        <w:gridCol w:w="992"/>
        <w:gridCol w:w="992"/>
        <w:gridCol w:w="992"/>
        <w:gridCol w:w="1134"/>
        <w:gridCol w:w="1276"/>
      </w:tblGrid>
      <w:tr w:rsidR="009176A4" w:rsidRPr="009176A4" w:rsidTr="009176A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9176A4" w:rsidRDefault="009176A4" w:rsidP="0047456E">
            <w:pPr>
              <w:pStyle w:val="af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76A4">
              <w:rPr>
                <w:rFonts w:ascii="Times New Roman" w:hAnsi="Times New Roman" w:cs="Times New Roman"/>
                <w:b/>
                <w:sz w:val="22"/>
                <w:szCs w:val="22"/>
              </w:rPr>
              <w:t>Индикатор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9176A4" w:rsidRDefault="009176A4" w:rsidP="0047456E">
            <w:pPr>
              <w:pStyle w:val="af"/>
              <w:jc w:val="left"/>
              <w:rPr>
                <w:rFonts w:ascii="Times New Roman" w:hAnsi="Times New Roman" w:cs="Times New Roman"/>
                <w:b/>
              </w:rPr>
            </w:pPr>
            <w:r w:rsidRPr="009176A4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9176A4" w:rsidRDefault="009176A4" w:rsidP="0047456E">
            <w:pPr>
              <w:pStyle w:val="af"/>
              <w:jc w:val="left"/>
              <w:rPr>
                <w:rFonts w:ascii="Times New Roman" w:hAnsi="Times New Roman" w:cs="Times New Roman"/>
                <w:b/>
              </w:rPr>
            </w:pPr>
            <w:r w:rsidRPr="009176A4">
              <w:rPr>
                <w:rFonts w:ascii="Times New Roman" w:hAnsi="Times New Roman" w:cs="Times New Roman"/>
                <w:b/>
              </w:rPr>
              <w:t>2017</w:t>
            </w:r>
          </w:p>
          <w:p w:rsidR="009176A4" w:rsidRPr="009176A4" w:rsidRDefault="009176A4" w:rsidP="0047456E">
            <w:pPr>
              <w:pStyle w:val="af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9176A4" w:rsidRDefault="009176A4" w:rsidP="0047456E">
            <w:pPr>
              <w:pStyle w:val="af"/>
              <w:jc w:val="left"/>
              <w:rPr>
                <w:rFonts w:ascii="Times New Roman" w:hAnsi="Times New Roman" w:cs="Times New Roman"/>
                <w:b/>
              </w:rPr>
            </w:pPr>
            <w:r w:rsidRPr="009176A4">
              <w:rPr>
                <w:rFonts w:ascii="Times New Roman" w:hAnsi="Times New Roman" w:cs="Times New Roman"/>
                <w:b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9176A4" w:rsidRDefault="009176A4" w:rsidP="0047456E">
            <w:pPr>
              <w:pStyle w:val="af"/>
              <w:jc w:val="left"/>
              <w:rPr>
                <w:rFonts w:ascii="Times New Roman" w:hAnsi="Times New Roman" w:cs="Times New Roman"/>
                <w:b/>
              </w:rPr>
            </w:pPr>
            <w:r w:rsidRPr="009176A4">
              <w:rPr>
                <w:rFonts w:ascii="Times New Roman" w:hAnsi="Times New Roman" w:cs="Times New Roman"/>
                <w:b/>
              </w:rPr>
              <w:t>2019</w:t>
            </w:r>
          </w:p>
          <w:p w:rsidR="009176A4" w:rsidRPr="009176A4" w:rsidRDefault="009176A4" w:rsidP="0047456E">
            <w:pPr>
              <w:pStyle w:val="af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9176A4" w:rsidRDefault="009176A4" w:rsidP="0047456E">
            <w:pPr>
              <w:pStyle w:val="af"/>
              <w:jc w:val="left"/>
              <w:rPr>
                <w:rFonts w:ascii="Times New Roman" w:hAnsi="Times New Roman" w:cs="Times New Roman"/>
                <w:b/>
              </w:rPr>
            </w:pPr>
            <w:r w:rsidRPr="009176A4">
              <w:rPr>
                <w:rFonts w:ascii="Times New Roman" w:hAnsi="Times New Roman" w:cs="Times New Roman"/>
                <w:b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9176A4" w:rsidRDefault="009176A4" w:rsidP="0047456E">
            <w:pPr>
              <w:pStyle w:val="af"/>
              <w:jc w:val="left"/>
              <w:rPr>
                <w:rFonts w:ascii="Times New Roman" w:hAnsi="Times New Roman" w:cs="Times New Roman"/>
                <w:b/>
              </w:rPr>
            </w:pPr>
            <w:r w:rsidRPr="009176A4">
              <w:rPr>
                <w:rFonts w:ascii="Times New Roman" w:hAnsi="Times New Roman" w:cs="Times New Roman"/>
                <w:b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9176A4" w:rsidRDefault="009176A4" w:rsidP="0047456E">
            <w:pPr>
              <w:pStyle w:val="af"/>
              <w:jc w:val="left"/>
              <w:rPr>
                <w:rFonts w:ascii="Times New Roman" w:hAnsi="Times New Roman" w:cs="Times New Roman"/>
                <w:b/>
              </w:rPr>
            </w:pPr>
            <w:r w:rsidRPr="009176A4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9176A4" w:rsidRDefault="009176A4" w:rsidP="0047456E">
            <w:pPr>
              <w:pStyle w:val="af"/>
              <w:jc w:val="left"/>
              <w:rPr>
                <w:rFonts w:ascii="Times New Roman" w:hAnsi="Times New Roman" w:cs="Times New Roman"/>
                <w:b/>
              </w:rPr>
            </w:pPr>
            <w:r w:rsidRPr="009176A4"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9176A4" w:rsidRPr="00C86EED" w:rsidTr="009176A4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9176A4" w:rsidRDefault="009176A4" w:rsidP="0047456E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9176A4">
              <w:rPr>
                <w:rFonts w:ascii="Times New Roman" w:hAnsi="Times New Roman" w:cs="Times New Roman"/>
              </w:rPr>
              <w:t>Количество неработающих пожарных гидрантов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47456E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47456E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47456E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47456E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47456E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47456E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47456E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9176A4">
            <w:pPr>
              <w:pStyle w:val="a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70769" w:rsidRPr="00C86EED" w:rsidRDefault="00870769" w:rsidP="0047456E">
      <w:pPr>
        <w:rPr>
          <w:sz w:val="28"/>
          <w:szCs w:val="28"/>
        </w:rPr>
      </w:pPr>
    </w:p>
    <w:p w:rsidR="00870769" w:rsidRPr="00C86EED" w:rsidRDefault="00870769" w:rsidP="0047456E">
      <w:pPr>
        <w:ind w:firstLine="720"/>
        <w:jc w:val="both"/>
        <w:rPr>
          <w:sz w:val="28"/>
          <w:szCs w:val="28"/>
        </w:rPr>
      </w:pPr>
      <w:r w:rsidRPr="00C86EED">
        <w:rPr>
          <w:sz w:val="28"/>
          <w:szCs w:val="28"/>
        </w:rPr>
        <w:lastRenderedPageBreak/>
        <w:t>4.</w:t>
      </w:r>
      <w:r w:rsidR="00233D4F" w:rsidRPr="00C86EED">
        <w:rPr>
          <w:sz w:val="28"/>
          <w:szCs w:val="28"/>
        </w:rPr>
        <w:t>5</w:t>
      </w:r>
      <w:r w:rsidR="003B6A7A">
        <w:rPr>
          <w:sz w:val="28"/>
          <w:szCs w:val="28"/>
        </w:rPr>
        <w:t>.</w:t>
      </w:r>
      <w:r w:rsidRPr="00C86EED">
        <w:rPr>
          <w:sz w:val="28"/>
          <w:szCs w:val="28"/>
        </w:rPr>
        <w:t xml:space="preserve">  Раздел </w:t>
      </w:r>
      <w:r w:rsidR="0047456E">
        <w:rPr>
          <w:sz w:val="28"/>
          <w:szCs w:val="28"/>
        </w:rPr>
        <w:t>«</w:t>
      </w:r>
      <w:r w:rsidRPr="00C86EED">
        <w:rPr>
          <w:sz w:val="28"/>
          <w:szCs w:val="28"/>
        </w:rPr>
        <w:t>Основные мероприятия в рамках подпрограммы</w:t>
      </w:r>
      <w:r w:rsidR="0047456E">
        <w:rPr>
          <w:sz w:val="28"/>
          <w:szCs w:val="28"/>
        </w:rPr>
        <w:t xml:space="preserve">» </w:t>
      </w:r>
      <w:r w:rsidRPr="00C86EED">
        <w:rPr>
          <w:sz w:val="28"/>
          <w:szCs w:val="28"/>
        </w:rPr>
        <w:t>изложить в новой редакции:</w:t>
      </w:r>
    </w:p>
    <w:p w:rsidR="00870769" w:rsidRPr="00C86EED" w:rsidRDefault="00870769" w:rsidP="0047456E">
      <w:pPr>
        <w:jc w:val="both"/>
        <w:rPr>
          <w:sz w:val="28"/>
          <w:szCs w:val="28"/>
        </w:rPr>
      </w:pPr>
    </w:p>
    <w:p w:rsidR="00870769" w:rsidRPr="00C86EED" w:rsidRDefault="00870769" w:rsidP="0047456E">
      <w:pPr>
        <w:rPr>
          <w:sz w:val="28"/>
          <w:szCs w:val="28"/>
        </w:rPr>
      </w:pPr>
    </w:p>
    <w:p w:rsidR="00870769" w:rsidRPr="00C86EED" w:rsidRDefault="00870769" w:rsidP="005001D3">
      <w:pPr>
        <w:jc w:val="both"/>
        <w:rPr>
          <w:sz w:val="28"/>
          <w:szCs w:val="28"/>
        </w:rPr>
      </w:pPr>
    </w:p>
    <w:p w:rsidR="00870769" w:rsidRPr="00C86EED" w:rsidRDefault="00870769" w:rsidP="005001D3">
      <w:pPr>
        <w:jc w:val="both"/>
        <w:rPr>
          <w:sz w:val="28"/>
          <w:szCs w:val="28"/>
        </w:rPr>
      </w:pPr>
    </w:p>
    <w:p w:rsidR="00870769" w:rsidRPr="00C86EED" w:rsidRDefault="00870769" w:rsidP="005001D3">
      <w:pPr>
        <w:jc w:val="both"/>
        <w:rPr>
          <w:sz w:val="28"/>
          <w:szCs w:val="28"/>
        </w:rPr>
      </w:pPr>
    </w:p>
    <w:p w:rsidR="00870769" w:rsidRPr="00C86EED" w:rsidRDefault="00870769" w:rsidP="005001D3">
      <w:pPr>
        <w:jc w:val="both"/>
        <w:rPr>
          <w:sz w:val="28"/>
          <w:szCs w:val="28"/>
        </w:rPr>
      </w:pPr>
    </w:p>
    <w:p w:rsidR="00870769" w:rsidRPr="00C86EED" w:rsidRDefault="00870769" w:rsidP="005001D3">
      <w:pPr>
        <w:jc w:val="both"/>
        <w:rPr>
          <w:sz w:val="28"/>
          <w:szCs w:val="28"/>
        </w:rPr>
      </w:pPr>
    </w:p>
    <w:p w:rsidR="00870769" w:rsidRPr="00C86EED" w:rsidRDefault="00870769" w:rsidP="006C19AE">
      <w:pPr>
        <w:pStyle w:val="1"/>
        <w:rPr>
          <w:rFonts w:ascii="Times New Roman" w:hAnsi="Times New Roman"/>
          <w:sz w:val="28"/>
          <w:szCs w:val="28"/>
        </w:rPr>
        <w:sectPr w:rsidR="00870769" w:rsidRPr="00C86EED" w:rsidSect="002121DE">
          <w:pgSz w:w="11906" w:h="16838"/>
          <w:pgMar w:top="851" w:right="566" w:bottom="567" w:left="1418" w:header="720" w:footer="720" w:gutter="0"/>
          <w:cols w:space="720"/>
        </w:sectPr>
      </w:pPr>
      <w:bookmarkStart w:id="4" w:name="sub_1290"/>
    </w:p>
    <w:p w:rsidR="00870769" w:rsidRPr="00C86EED" w:rsidRDefault="00870769" w:rsidP="006C19AE">
      <w:pPr>
        <w:pStyle w:val="1"/>
        <w:rPr>
          <w:rFonts w:ascii="Times New Roman" w:hAnsi="Times New Roman"/>
          <w:sz w:val="28"/>
          <w:szCs w:val="28"/>
        </w:rPr>
      </w:pPr>
      <w:r w:rsidRPr="00C86EED">
        <w:rPr>
          <w:rFonts w:ascii="Times New Roman" w:hAnsi="Times New Roman"/>
          <w:sz w:val="28"/>
          <w:szCs w:val="28"/>
        </w:rPr>
        <w:lastRenderedPageBreak/>
        <w:t>Основные мероприятия в рамках подпрограммы</w:t>
      </w:r>
    </w:p>
    <w:bookmarkEnd w:id="4"/>
    <w:p w:rsidR="00870769" w:rsidRPr="00C86EED" w:rsidRDefault="00870769" w:rsidP="006C19AE">
      <w:pPr>
        <w:rPr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8"/>
        <w:gridCol w:w="3972"/>
        <w:gridCol w:w="1426"/>
        <w:gridCol w:w="1417"/>
        <w:gridCol w:w="2832"/>
        <w:gridCol w:w="720"/>
        <w:gridCol w:w="692"/>
        <w:gridCol w:w="709"/>
        <w:gridCol w:w="708"/>
        <w:gridCol w:w="709"/>
        <w:gridCol w:w="568"/>
        <w:gridCol w:w="516"/>
        <w:gridCol w:w="15"/>
        <w:gridCol w:w="603"/>
      </w:tblGrid>
      <w:tr w:rsidR="009176A4" w:rsidRPr="00C86EED" w:rsidTr="00A101B2">
        <w:tc>
          <w:tcPr>
            <w:tcW w:w="8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3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Сумма, тыс. руб.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A4" w:rsidRPr="00C86EED" w:rsidTr="00A101B2">
        <w:tc>
          <w:tcPr>
            <w:tcW w:w="8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A101B2" w:rsidRDefault="009176A4" w:rsidP="00A101B2">
            <w:pPr>
              <w:pStyle w:val="af"/>
              <w:ind w:left="-246" w:firstLine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A101B2" w:rsidRDefault="009176A4" w:rsidP="00A101B2">
            <w:pPr>
              <w:pStyle w:val="af"/>
              <w:ind w:left="-246" w:firstLine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A101B2" w:rsidRDefault="009176A4" w:rsidP="00A101B2">
            <w:pPr>
              <w:pStyle w:val="af"/>
              <w:ind w:left="-246" w:firstLine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9176A4" w:rsidRPr="00A101B2" w:rsidRDefault="009176A4" w:rsidP="00A101B2">
            <w:pPr>
              <w:ind w:left="-246" w:firstLine="246"/>
              <w:jc w:val="center"/>
              <w:rPr>
                <w:lang w:bidi="hi-IN"/>
              </w:rPr>
            </w:pPr>
            <w:r w:rsidRPr="00A101B2">
              <w:rPr>
                <w:lang w:bidi="hi-I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A101B2" w:rsidRDefault="009176A4" w:rsidP="00A101B2">
            <w:pPr>
              <w:pStyle w:val="af"/>
              <w:ind w:left="-246" w:firstLine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A101B2" w:rsidRDefault="009176A4" w:rsidP="00A101B2">
            <w:pPr>
              <w:pStyle w:val="af"/>
              <w:ind w:left="-246" w:firstLine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A101B2" w:rsidRDefault="009176A4" w:rsidP="00A101B2">
            <w:pPr>
              <w:pStyle w:val="af"/>
              <w:suppressAutoHyphens/>
              <w:ind w:left="-391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sz w:val="20"/>
                <w:szCs w:val="20"/>
              </w:rPr>
              <w:t>202021 год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A101B2" w:rsidRDefault="009176A4" w:rsidP="00A101B2">
            <w:pPr>
              <w:pStyle w:val="af"/>
              <w:suppressAutoHyphens/>
              <w:ind w:left="-542" w:right="-250" w:firstLine="465"/>
              <w:rPr>
                <w:rFonts w:ascii="Times New Roman" w:hAnsi="Times New Roman" w:cs="Times New Roman"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sz w:val="20"/>
                <w:szCs w:val="20"/>
              </w:rPr>
              <w:t>2022  год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A101B2" w:rsidRDefault="00415BAC" w:rsidP="00A101B2">
            <w:pPr>
              <w:pStyle w:val="af"/>
              <w:suppressAutoHyphens/>
              <w:ind w:left="-542" w:right="-250" w:firstLine="4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9176A4" w:rsidRPr="00C86EED" w:rsidTr="00A101B2">
        <w:tc>
          <w:tcPr>
            <w:tcW w:w="119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86EED">
              <w:rPr>
                <w:rFonts w:ascii="Times New Roman" w:hAnsi="Times New Roman"/>
                <w:sz w:val="28"/>
                <w:szCs w:val="28"/>
              </w:rPr>
              <w:t>1. Организационные мероприятия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C19A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C19A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C19A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C19A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6A4" w:rsidRPr="00C86EED" w:rsidTr="00A101B2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Обучение населения правилам пожарной безопасности через средства массовой информации, листовки, информационные стенды и пр.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Бюджет Пучежского городского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 и ЖКХ района администрации Пучежского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A4" w:rsidRPr="00C86EED" w:rsidTr="00A101B2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рабочими и служащими по правилам пожарной безопасности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 и ЖКХ района администрации Пучежского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A4" w:rsidRPr="00C86EED" w:rsidTr="00A101B2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КЧС и ПБ по вопросам обеспечения ПБ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КЧС и ПБ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A4" w:rsidRPr="00C86EED" w:rsidTr="00A101B2">
        <w:tc>
          <w:tcPr>
            <w:tcW w:w="119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86EED">
              <w:rPr>
                <w:rFonts w:ascii="Times New Roman" w:hAnsi="Times New Roman"/>
                <w:sz w:val="28"/>
                <w:szCs w:val="28"/>
              </w:rPr>
              <w:t>2. Общегородские мероприятия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C19A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C19A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C19A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C19AE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6A4" w:rsidRPr="00C86EED" w:rsidTr="00A101B2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Обеспечение ППБ при проведении массовых и праздничных мероприятий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Постоянно, в течение 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 финансир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КЧС и ПБ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A4" w:rsidRPr="00C86EED" w:rsidTr="00A101B2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чердаков, подвалов на предмет проникновения в них лиц без определенного места жительства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Управляющие организации, полиция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A4" w:rsidRPr="00C86EED" w:rsidTr="00A101B2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Обновление и создание в управляющих организациях уголков по пожарной безопасности, размещение в многоквартирных домах наглядной агитации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Управляющие 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A4" w:rsidRPr="00C86EED" w:rsidTr="00A101B2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состояния готовности пожарных гидрантов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Два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 и ЖКХ района администрации Пучежского муниципального района, МУП "Пучежская сетевая компания"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A4" w:rsidRPr="00C86EED" w:rsidTr="00A101B2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C560DF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противопожарных водоемов (пожарных гидрантов) Пучежского городского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Бюджет Пучежского городского поселения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городского хозяйства и ЖКХ района администрации Пучежского муниципального района, МУП "Пучежская сетевая 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компания"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A101B2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A101B2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A101B2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A101B2" w:rsidRDefault="009176A4" w:rsidP="00E87D8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sz w:val="20"/>
                <w:szCs w:val="20"/>
              </w:rPr>
              <w:t>126,13865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A101B2" w:rsidRDefault="00415BAC" w:rsidP="00620F6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9176A4" w:rsidRPr="00A101B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A101B2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A101B2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A101B2" w:rsidRDefault="00415BAC" w:rsidP="00620F6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176A4" w:rsidRPr="00C86EED" w:rsidTr="00A101B2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состояния готовности противопожарных водоемов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Два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 и ЖКХ района администрации Пучежского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A4" w:rsidRPr="00C86EED" w:rsidTr="00A101B2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месячников пожарной безопасности среди предприятий и организаций Пучежского городского поселения.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Два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 и ЖКХ района администрации Пучежского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A4" w:rsidRPr="00C86EED" w:rsidTr="00A101B2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Содействие добровольным пожарным обществам в их работе по пропаганде правил и норм ПБ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Постоянно, в течение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 и ЖКХ района администрации Пучежского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A4" w:rsidRPr="00C86EED" w:rsidTr="00A101B2">
        <w:tc>
          <w:tcPr>
            <w:tcW w:w="119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C86EED">
              <w:rPr>
                <w:rFonts w:ascii="Times New Roman" w:hAnsi="Times New Roman"/>
                <w:sz w:val="28"/>
                <w:szCs w:val="28"/>
              </w:rPr>
              <w:t>3. Работа Управления городского хозяйства администрации Пучежского муниципального района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76A4" w:rsidRPr="00C86EED" w:rsidTr="00A101B2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47456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Участие в федеральных и областных программах развития и совершенствования противопожарной защиты населения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городского хозяйства и ЖКХ района администрации Пучежского муниципального 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A4" w:rsidRPr="00C86EED" w:rsidTr="00A101B2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нормативно-правовых актов и планов в области противопожарной безопасности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Управление городского хозяйства и ЖКХ района администрации Пучежского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6A4" w:rsidRPr="00C86EED" w:rsidTr="00A101B2"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ИТОГО: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C86EED" w:rsidRDefault="009176A4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A101B2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A101B2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A101B2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6A4" w:rsidRPr="00A101B2" w:rsidRDefault="009176A4" w:rsidP="00E87D82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b/>
                <w:sz w:val="20"/>
                <w:szCs w:val="20"/>
              </w:rPr>
              <w:t>126,13865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A101B2" w:rsidRDefault="00415BAC" w:rsidP="00620F68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  <w:r w:rsidR="009176A4" w:rsidRPr="00A101B2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A101B2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A101B2" w:rsidRDefault="009176A4" w:rsidP="00620F68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6A4" w:rsidRPr="00A101B2" w:rsidRDefault="00415BAC" w:rsidP="00620F68">
            <w:pPr>
              <w:pStyle w:val="a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870769" w:rsidRPr="00C86EED" w:rsidRDefault="00870769" w:rsidP="006C19AE">
      <w:pPr>
        <w:rPr>
          <w:sz w:val="28"/>
          <w:szCs w:val="28"/>
        </w:rPr>
      </w:pPr>
    </w:p>
    <w:p w:rsidR="00870769" w:rsidRPr="00C86EED" w:rsidRDefault="00870769" w:rsidP="005001D3">
      <w:pPr>
        <w:jc w:val="both"/>
        <w:rPr>
          <w:sz w:val="28"/>
          <w:szCs w:val="28"/>
        </w:rPr>
      </w:pPr>
    </w:p>
    <w:p w:rsidR="00870769" w:rsidRPr="00C86EED" w:rsidRDefault="00870769" w:rsidP="005001D3">
      <w:pPr>
        <w:jc w:val="both"/>
        <w:rPr>
          <w:sz w:val="28"/>
          <w:szCs w:val="28"/>
        </w:rPr>
      </w:pPr>
    </w:p>
    <w:p w:rsidR="00870769" w:rsidRPr="00C86EED" w:rsidRDefault="00870769" w:rsidP="005001D3">
      <w:pPr>
        <w:jc w:val="both"/>
        <w:rPr>
          <w:sz w:val="28"/>
          <w:szCs w:val="28"/>
        </w:rPr>
      </w:pPr>
    </w:p>
    <w:p w:rsidR="00870769" w:rsidRPr="00C86EED" w:rsidRDefault="00870769" w:rsidP="005001D3">
      <w:pPr>
        <w:jc w:val="both"/>
        <w:rPr>
          <w:sz w:val="28"/>
          <w:szCs w:val="28"/>
        </w:rPr>
        <w:sectPr w:rsidR="00870769" w:rsidRPr="00C86EED" w:rsidSect="006C19AE">
          <w:pgSz w:w="16838" w:h="11906" w:orient="landscape"/>
          <w:pgMar w:top="567" w:right="1134" w:bottom="1701" w:left="851" w:header="720" w:footer="720" w:gutter="0"/>
          <w:cols w:space="720"/>
        </w:sectPr>
      </w:pPr>
    </w:p>
    <w:p w:rsidR="00870769" w:rsidRPr="00C86EED" w:rsidRDefault="00870769" w:rsidP="005001D3">
      <w:pPr>
        <w:jc w:val="both"/>
        <w:rPr>
          <w:sz w:val="28"/>
          <w:szCs w:val="28"/>
        </w:rPr>
      </w:pPr>
    </w:p>
    <w:p w:rsidR="00870769" w:rsidRPr="00C86EED" w:rsidRDefault="0047456E" w:rsidP="006C19AE">
      <w:pPr>
        <w:jc w:val="both"/>
        <w:rPr>
          <w:sz w:val="28"/>
          <w:szCs w:val="28"/>
        </w:rPr>
      </w:pPr>
      <w:r>
        <w:rPr>
          <w:sz w:val="28"/>
          <w:szCs w:val="28"/>
        </w:rPr>
        <w:t>5. Внести в подпрограмму «</w:t>
      </w:r>
      <w:r w:rsidR="00870769" w:rsidRPr="00C86EED">
        <w:rPr>
          <w:sz w:val="28"/>
          <w:szCs w:val="28"/>
        </w:rPr>
        <w:t xml:space="preserve">Организация льготного банного обслуживания» следующие </w:t>
      </w:r>
      <w:r w:rsidR="000F4573" w:rsidRPr="00C86EED">
        <w:rPr>
          <w:sz w:val="28"/>
          <w:szCs w:val="28"/>
        </w:rPr>
        <w:t>изменения</w:t>
      </w:r>
      <w:r w:rsidR="00870769" w:rsidRPr="00C86EED">
        <w:rPr>
          <w:sz w:val="28"/>
          <w:szCs w:val="28"/>
        </w:rPr>
        <w:t>:</w:t>
      </w:r>
    </w:p>
    <w:p w:rsidR="00870769" w:rsidRPr="00C86EED" w:rsidRDefault="00870769" w:rsidP="006C19AE">
      <w:pPr>
        <w:jc w:val="both"/>
        <w:rPr>
          <w:sz w:val="28"/>
          <w:szCs w:val="28"/>
        </w:rPr>
      </w:pPr>
      <w:r w:rsidRPr="00C86EED">
        <w:rPr>
          <w:sz w:val="28"/>
          <w:szCs w:val="28"/>
        </w:rPr>
        <w:t xml:space="preserve">   5.1 Раздел «</w:t>
      </w:r>
      <w:r w:rsidR="002121DE">
        <w:rPr>
          <w:sz w:val="28"/>
          <w:szCs w:val="28"/>
        </w:rPr>
        <w:t>С</w:t>
      </w:r>
      <w:r w:rsidRPr="00C86EED">
        <w:rPr>
          <w:sz w:val="28"/>
          <w:szCs w:val="28"/>
        </w:rPr>
        <w:t>рок реализации подпрограммы»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7229"/>
      </w:tblGrid>
      <w:tr w:rsidR="00870769" w:rsidRPr="00C86EED" w:rsidTr="003B6A7A">
        <w:tc>
          <w:tcPr>
            <w:tcW w:w="2410" w:type="dxa"/>
          </w:tcPr>
          <w:p w:rsidR="00870769" w:rsidRPr="007B7F58" w:rsidRDefault="00870769" w:rsidP="00620F68">
            <w:pPr>
              <w:pStyle w:val="Pro-Tab"/>
              <w:spacing w:after="0"/>
              <w:rPr>
                <w:sz w:val="28"/>
                <w:szCs w:val="28"/>
              </w:rPr>
            </w:pPr>
            <w:r w:rsidRPr="009835DD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229" w:type="dxa"/>
          </w:tcPr>
          <w:p w:rsidR="00870769" w:rsidRPr="00C86EED" w:rsidRDefault="00870769" w:rsidP="00620F6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86EED">
              <w:rPr>
                <w:bCs/>
                <w:sz w:val="28"/>
                <w:szCs w:val="28"/>
              </w:rPr>
              <w:t>2016-202</w:t>
            </w:r>
            <w:r w:rsidR="00415BAC">
              <w:rPr>
                <w:bCs/>
                <w:sz w:val="28"/>
                <w:szCs w:val="28"/>
              </w:rPr>
              <w:t>3</w:t>
            </w:r>
            <w:r w:rsidRPr="00C86EED">
              <w:rPr>
                <w:bCs/>
                <w:sz w:val="28"/>
                <w:szCs w:val="28"/>
              </w:rPr>
              <w:t xml:space="preserve"> годы.</w:t>
            </w:r>
          </w:p>
          <w:p w:rsidR="00870769" w:rsidRPr="007B7F58" w:rsidRDefault="00870769" w:rsidP="00620F68">
            <w:pPr>
              <w:pStyle w:val="Pro-Tab"/>
              <w:spacing w:after="0"/>
              <w:rPr>
                <w:sz w:val="28"/>
                <w:szCs w:val="28"/>
              </w:rPr>
            </w:pPr>
          </w:p>
        </w:tc>
      </w:tr>
    </w:tbl>
    <w:p w:rsidR="00870769" w:rsidRPr="00C86EED" w:rsidRDefault="00870769" w:rsidP="006C19AE">
      <w:pPr>
        <w:jc w:val="both"/>
        <w:rPr>
          <w:sz w:val="28"/>
          <w:szCs w:val="28"/>
        </w:rPr>
      </w:pPr>
    </w:p>
    <w:p w:rsidR="00870769" w:rsidRPr="00C86EED" w:rsidRDefault="00870769" w:rsidP="006C19AE">
      <w:pPr>
        <w:jc w:val="both"/>
        <w:rPr>
          <w:sz w:val="28"/>
          <w:szCs w:val="28"/>
        </w:rPr>
      </w:pPr>
      <w:r w:rsidRPr="00C86EED">
        <w:rPr>
          <w:sz w:val="28"/>
          <w:szCs w:val="28"/>
        </w:rPr>
        <w:t>5.2</w:t>
      </w:r>
      <w:r w:rsidR="003B6A7A">
        <w:rPr>
          <w:sz w:val="28"/>
          <w:szCs w:val="28"/>
        </w:rPr>
        <w:t>.</w:t>
      </w:r>
      <w:r w:rsidRPr="00C86EED">
        <w:rPr>
          <w:sz w:val="28"/>
          <w:szCs w:val="28"/>
        </w:rPr>
        <w:t xml:space="preserve">  Раздел </w:t>
      </w:r>
      <w:r w:rsidRPr="00C86EED">
        <w:rPr>
          <w:rStyle w:val="af1"/>
          <w:b w:val="0"/>
          <w:sz w:val="28"/>
          <w:szCs w:val="28"/>
        </w:rPr>
        <w:t>Объем ресурсного обеспечения подпрограммы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2"/>
        <w:gridCol w:w="7102"/>
      </w:tblGrid>
      <w:tr w:rsidR="00870769" w:rsidRPr="00C86EED" w:rsidTr="003B6A7A">
        <w:tc>
          <w:tcPr>
            <w:tcW w:w="2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69" w:rsidRPr="00C86EED" w:rsidRDefault="00870769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Объем ресурсного обеспечения подпрограммы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69" w:rsidRPr="00C86EED" w:rsidRDefault="00870769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– </w:t>
            </w:r>
            <w:r w:rsidR="00415B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B2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BA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E87D82" w:rsidRPr="00C86EED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415BAC">
              <w:rPr>
                <w:rFonts w:ascii="Times New Roman" w:hAnsi="Times New Roman" w:cs="Times New Roman"/>
                <w:sz w:val="28"/>
                <w:szCs w:val="28"/>
              </w:rPr>
              <w:t>41098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2121DE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121D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21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в т.ч.: средства бюджета городского поселения – </w:t>
            </w:r>
            <w:r w:rsidR="00415BA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B2FC6" w:rsidRPr="00BB6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BA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BB6F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B6F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15BAC">
              <w:rPr>
                <w:rFonts w:ascii="Times New Roman" w:hAnsi="Times New Roman" w:cs="Times New Roman"/>
                <w:sz w:val="28"/>
                <w:szCs w:val="28"/>
              </w:rPr>
              <w:t>41098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2121DE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121D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21DE">
              <w:rPr>
                <w:rFonts w:ascii="Times New Roman" w:hAnsi="Times New Roman" w:cs="Times New Roman"/>
                <w:sz w:val="28"/>
                <w:szCs w:val="28"/>
              </w:rPr>
              <w:t>, из них по годам</w:t>
            </w:r>
          </w:p>
          <w:p w:rsidR="00870769" w:rsidRPr="00C86EED" w:rsidRDefault="00870769" w:rsidP="002121D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2016 год – 2</w:t>
            </w:r>
            <w:r w:rsidR="007B2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="000F4573"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тыс. руб</w:t>
            </w:r>
            <w:r w:rsidR="002121DE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870769" w:rsidRPr="00C86EED" w:rsidRDefault="00870769" w:rsidP="002121D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0F4573"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2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283,1 тыс.</w:t>
            </w:r>
            <w:r w:rsidR="0021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A7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2121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0769" w:rsidRPr="00C86EED" w:rsidRDefault="000F4573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2018 год – 3</w:t>
            </w:r>
            <w:r w:rsidR="007B2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011,3</w:t>
            </w:r>
            <w:r w:rsidR="00870769" w:rsidRPr="00C86EED">
              <w:rPr>
                <w:rFonts w:ascii="Times New Roman" w:hAnsi="Times New Roman" w:cs="Times New Roman"/>
                <w:sz w:val="28"/>
                <w:szCs w:val="28"/>
              </w:rPr>
              <w:t> тыс. руб.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0769" w:rsidRPr="00C86EED" w:rsidRDefault="00870769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F4573" w:rsidRPr="00C86E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2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5BAC">
              <w:rPr>
                <w:rFonts w:ascii="Times New Roman" w:hAnsi="Times New Roman" w:cs="Times New Roman"/>
                <w:sz w:val="28"/>
                <w:szCs w:val="28"/>
              </w:rPr>
              <w:t>460,0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 тыс. руб.</w:t>
            </w:r>
            <w:r w:rsidR="000F4573" w:rsidRPr="00C86E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0769" w:rsidRPr="00C86EED" w:rsidRDefault="00E87D82" w:rsidP="00620F6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15BAC">
              <w:rPr>
                <w:rFonts w:ascii="Times New Roman" w:hAnsi="Times New Roman" w:cs="Times New Roman"/>
                <w:sz w:val="28"/>
                <w:szCs w:val="28"/>
              </w:rPr>
              <w:t>1711,01098</w:t>
            </w:r>
            <w:r w:rsidR="00870769" w:rsidRPr="00C86EED">
              <w:rPr>
                <w:rFonts w:ascii="Times New Roman" w:hAnsi="Times New Roman" w:cs="Times New Roman"/>
                <w:sz w:val="28"/>
                <w:szCs w:val="28"/>
              </w:rPr>
              <w:t> тыс. руб.</w:t>
            </w:r>
            <w:r w:rsidR="000F4573" w:rsidRPr="00C86E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0769" w:rsidRPr="00C86EED" w:rsidRDefault="000F4573" w:rsidP="00E87D82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15BAC">
              <w:rPr>
                <w:rFonts w:ascii="Times New Roman" w:hAnsi="Times New Roman" w:cs="Times New Roman"/>
                <w:sz w:val="28"/>
                <w:szCs w:val="28"/>
              </w:rPr>
              <w:t>2 3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00,0 тыс. руб.</w:t>
            </w:r>
            <w:r w:rsidR="00E87D82" w:rsidRPr="00C86E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87D82" w:rsidRDefault="00E87D82" w:rsidP="00415BA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15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2F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400,0 тыс. руб.</w:t>
            </w:r>
            <w:r w:rsidR="00415B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5BAC" w:rsidRPr="00415BAC" w:rsidRDefault="00415BAC" w:rsidP="00415BAC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2023 год – 2 400,0 тыс. руб.</w:t>
            </w:r>
          </w:p>
        </w:tc>
      </w:tr>
    </w:tbl>
    <w:p w:rsidR="00870769" w:rsidRPr="00C86EED" w:rsidRDefault="00870769" w:rsidP="005001D3">
      <w:pPr>
        <w:jc w:val="both"/>
        <w:rPr>
          <w:sz w:val="28"/>
          <w:szCs w:val="28"/>
        </w:rPr>
      </w:pPr>
    </w:p>
    <w:p w:rsidR="00870769" w:rsidRPr="00C86EED" w:rsidRDefault="00870769" w:rsidP="005001D3">
      <w:pPr>
        <w:jc w:val="both"/>
        <w:rPr>
          <w:sz w:val="28"/>
          <w:szCs w:val="28"/>
        </w:rPr>
      </w:pPr>
      <w:r w:rsidRPr="00C86EED">
        <w:rPr>
          <w:sz w:val="28"/>
          <w:szCs w:val="28"/>
        </w:rPr>
        <w:t>5.3</w:t>
      </w:r>
      <w:r w:rsidR="002121DE">
        <w:rPr>
          <w:sz w:val="28"/>
          <w:szCs w:val="28"/>
        </w:rPr>
        <w:t xml:space="preserve">. </w:t>
      </w:r>
      <w:r w:rsidRPr="00C86EED">
        <w:rPr>
          <w:sz w:val="28"/>
          <w:szCs w:val="28"/>
        </w:rPr>
        <w:t xml:space="preserve"> Раздел 3 </w:t>
      </w:r>
      <w:r w:rsidR="002121DE">
        <w:rPr>
          <w:sz w:val="28"/>
          <w:szCs w:val="28"/>
        </w:rPr>
        <w:t>«</w:t>
      </w:r>
      <w:r w:rsidRPr="00C86EED">
        <w:rPr>
          <w:sz w:val="28"/>
          <w:szCs w:val="28"/>
        </w:rPr>
        <w:t>Ожидаемые результаты реализации подпрограммы</w:t>
      </w:r>
      <w:r w:rsidR="002121DE">
        <w:rPr>
          <w:sz w:val="28"/>
          <w:szCs w:val="28"/>
        </w:rPr>
        <w:t>»</w:t>
      </w:r>
      <w:r w:rsidRPr="00C86EED">
        <w:rPr>
          <w:sz w:val="28"/>
          <w:szCs w:val="28"/>
        </w:rPr>
        <w:t xml:space="preserve"> изложить в новой редакции:</w:t>
      </w:r>
    </w:p>
    <w:p w:rsidR="00870769" w:rsidRPr="00C86EED" w:rsidRDefault="00870769" w:rsidP="00DC447E">
      <w:pPr>
        <w:pStyle w:val="1"/>
        <w:rPr>
          <w:rFonts w:ascii="Times New Roman" w:hAnsi="Times New Roman"/>
          <w:sz w:val="28"/>
          <w:szCs w:val="28"/>
        </w:rPr>
      </w:pPr>
      <w:bookmarkStart w:id="5" w:name="sub_1430"/>
      <w:r w:rsidRPr="00C86EED">
        <w:rPr>
          <w:rFonts w:ascii="Times New Roman" w:hAnsi="Times New Roman"/>
          <w:sz w:val="28"/>
          <w:szCs w:val="28"/>
        </w:rPr>
        <w:t>3. Ожидаемые результаты реализации подпрограммы</w:t>
      </w:r>
    </w:p>
    <w:bookmarkEnd w:id="5"/>
    <w:p w:rsidR="00870769" w:rsidRPr="00C86EED" w:rsidRDefault="00870769" w:rsidP="00DC447E">
      <w:pPr>
        <w:rPr>
          <w:sz w:val="28"/>
          <w:szCs w:val="28"/>
        </w:rPr>
      </w:pPr>
    </w:p>
    <w:p w:rsidR="00870769" w:rsidRPr="00C86EED" w:rsidRDefault="00870769" w:rsidP="00415BAC">
      <w:pPr>
        <w:ind w:firstLine="720"/>
        <w:jc w:val="both"/>
        <w:rPr>
          <w:sz w:val="28"/>
          <w:szCs w:val="28"/>
        </w:rPr>
      </w:pPr>
      <w:r w:rsidRPr="00C86EED">
        <w:rPr>
          <w:sz w:val="28"/>
          <w:szCs w:val="28"/>
        </w:rPr>
        <w:t>Реализация подпрограммы позволит возместить потери организаций, оказывающих услуги по помывке в общих отделениях бань, возникших вследствие предоставления льготного банного обслуживания, тем самым сохранить на доступном для горожан уровне оплату услуг общих отделений бань и обеспечить ежедневную работу общественных бань, принимающих горожан почти 1</w:t>
      </w:r>
      <w:r w:rsidR="00415BAC">
        <w:rPr>
          <w:sz w:val="28"/>
          <w:szCs w:val="28"/>
        </w:rPr>
        <w:t>2</w:t>
      </w:r>
      <w:r w:rsidRPr="00C86EED">
        <w:rPr>
          <w:sz w:val="28"/>
          <w:szCs w:val="28"/>
        </w:rPr>
        <w:t xml:space="preserve"> 000 раз в год.</w:t>
      </w:r>
    </w:p>
    <w:p w:rsidR="00870769" w:rsidRPr="00C86EED" w:rsidRDefault="00870769" w:rsidP="00DC447E">
      <w:pPr>
        <w:rPr>
          <w:sz w:val="28"/>
          <w:szCs w:val="28"/>
        </w:rPr>
      </w:pPr>
    </w:p>
    <w:p w:rsidR="00870769" w:rsidRPr="00C86EED" w:rsidRDefault="00870769" w:rsidP="00DC447E">
      <w:pPr>
        <w:pStyle w:val="1"/>
        <w:rPr>
          <w:rFonts w:ascii="Times New Roman" w:hAnsi="Times New Roman"/>
          <w:sz w:val="28"/>
          <w:szCs w:val="28"/>
        </w:rPr>
      </w:pPr>
      <w:r w:rsidRPr="00C86EED">
        <w:rPr>
          <w:rFonts w:ascii="Times New Roman" w:hAnsi="Times New Roman"/>
          <w:sz w:val="28"/>
          <w:szCs w:val="28"/>
        </w:rPr>
        <w:t>Таблица. Сведения о целевых индикаторах (показателях) реализации подпрограммы</w:t>
      </w:r>
    </w:p>
    <w:p w:rsidR="00870769" w:rsidRPr="00C86EED" w:rsidRDefault="00870769" w:rsidP="00DC447E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992"/>
        <w:gridCol w:w="992"/>
        <w:gridCol w:w="992"/>
        <w:gridCol w:w="992"/>
        <w:gridCol w:w="851"/>
        <w:gridCol w:w="850"/>
        <w:gridCol w:w="851"/>
        <w:gridCol w:w="850"/>
        <w:gridCol w:w="851"/>
      </w:tblGrid>
      <w:tr w:rsidR="00415BAC" w:rsidRPr="00C86EED" w:rsidTr="00415BAC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C" w:rsidRPr="00415BAC" w:rsidRDefault="00415BAC" w:rsidP="00620F68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BAC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C" w:rsidRPr="00415BAC" w:rsidRDefault="00415BAC" w:rsidP="00620F68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BAC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  <w:proofErr w:type="spellStart"/>
            <w:r w:rsidRPr="00415BAC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spellEnd"/>
            <w:r w:rsidRPr="00415BA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C" w:rsidRPr="00415BAC" w:rsidRDefault="00415BAC" w:rsidP="002121DE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BAC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C" w:rsidRPr="00415BAC" w:rsidRDefault="00415BAC" w:rsidP="002121DE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BAC">
              <w:rPr>
                <w:rFonts w:ascii="Times New Roman" w:hAnsi="Times New Roman" w:cs="Times New Roman"/>
                <w:sz w:val="22"/>
                <w:szCs w:val="22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C" w:rsidRPr="00415BAC" w:rsidRDefault="00415BAC" w:rsidP="002121DE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BAC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C" w:rsidRPr="00415BAC" w:rsidRDefault="00415BAC" w:rsidP="002121DE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BAC"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AC" w:rsidRPr="00415BAC" w:rsidRDefault="00415BAC" w:rsidP="00415BAC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BAC">
              <w:rPr>
                <w:rFonts w:ascii="Times New Roman" w:hAnsi="Times New Roman" w:cs="Times New Roman"/>
                <w:sz w:val="22"/>
                <w:szCs w:val="22"/>
              </w:rPr>
              <w:t xml:space="preserve">2020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AC" w:rsidRPr="00415BAC" w:rsidRDefault="00415BAC" w:rsidP="0066649D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BAC">
              <w:rPr>
                <w:rFonts w:ascii="Times New Roman" w:hAnsi="Times New Roman" w:cs="Times New Roman"/>
                <w:sz w:val="22"/>
                <w:szCs w:val="22"/>
              </w:rPr>
              <w:t>2021 (прогноз)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AC" w:rsidRPr="00415BAC" w:rsidRDefault="00415BAC" w:rsidP="0066649D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5BAC">
              <w:rPr>
                <w:rFonts w:ascii="Times New Roman" w:hAnsi="Times New Roman" w:cs="Times New Roman"/>
                <w:sz w:val="22"/>
                <w:szCs w:val="22"/>
              </w:rPr>
              <w:t>2022 (прогноз)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AC" w:rsidRPr="00415BAC" w:rsidRDefault="00415BAC" w:rsidP="0066649D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 прогноз</w:t>
            </w:r>
          </w:p>
        </w:tc>
      </w:tr>
      <w:tr w:rsidR="00415BAC" w:rsidRPr="00C86EED" w:rsidTr="00415BAC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C" w:rsidRPr="00415BAC" w:rsidRDefault="00415BAC" w:rsidP="00620F68">
            <w:pPr>
              <w:pStyle w:val="af"/>
              <w:rPr>
                <w:rFonts w:ascii="Times New Roman" w:hAnsi="Times New Roman" w:cs="Times New Roman"/>
              </w:rPr>
            </w:pPr>
            <w:r w:rsidRPr="00415BAC">
              <w:rPr>
                <w:rFonts w:ascii="Times New Roman" w:hAnsi="Times New Roman" w:cs="Times New Roman"/>
              </w:rPr>
              <w:t>Число посещений общих отделений бань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C" w:rsidRPr="00415BAC" w:rsidRDefault="00415BAC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15BAC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C" w:rsidRPr="00415BAC" w:rsidRDefault="00415BAC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15BAC">
              <w:rPr>
                <w:rFonts w:ascii="Times New Roman" w:hAnsi="Times New Roman" w:cs="Times New Roman"/>
              </w:rPr>
              <w:t>22 850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C" w:rsidRPr="00415BAC" w:rsidRDefault="00415BAC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15BAC">
              <w:rPr>
                <w:rFonts w:ascii="Times New Roman" w:hAnsi="Times New Roman" w:cs="Times New Roman"/>
              </w:rPr>
              <w:t>22 700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C" w:rsidRPr="00415BAC" w:rsidRDefault="00415BAC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15BAC">
              <w:rPr>
                <w:rFonts w:ascii="Times New Roman" w:hAnsi="Times New Roman" w:cs="Times New Roman"/>
              </w:rPr>
              <w:t>18000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C" w:rsidRPr="00415BAC" w:rsidRDefault="00565011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15BAC" w:rsidRPr="00415B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AC" w:rsidRPr="00415BAC" w:rsidRDefault="00565011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15BAC" w:rsidRPr="00415B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AC" w:rsidRPr="00415BAC" w:rsidRDefault="00415BAC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15B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AC" w:rsidRPr="00415BAC" w:rsidRDefault="00415BAC" w:rsidP="00620F68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415BA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BAC" w:rsidRPr="00415BAC" w:rsidRDefault="00415BAC" w:rsidP="00415BAC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</w:tr>
    </w:tbl>
    <w:p w:rsidR="00870769" w:rsidRPr="00C86EED" w:rsidRDefault="00870769" w:rsidP="00DC447E">
      <w:pPr>
        <w:rPr>
          <w:sz w:val="28"/>
          <w:szCs w:val="28"/>
        </w:rPr>
      </w:pPr>
    </w:p>
    <w:p w:rsidR="00870769" w:rsidRPr="00C86EED" w:rsidRDefault="00870769" w:rsidP="00DC447E">
      <w:pPr>
        <w:jc w:val="both"/>
        <w:rPr>
          <w:sz w:val="28"/>
          <w:szCs w:val="28"/>
        </w:rPr>
      </w:pPr>
      <w:r w:rsidRPr="00C86EED">
        <w:rPr>
          <w:sz w:val="28"/>
          <w:szCs w:val="28"/>
        </w:rPr>
        <w:lastRenderedPageBreak/>
        <w:t xml:space="preserve">           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870769" w:rsidRPr="00C86EED" w:rsidRDefault="00870769" w:rsidP="005001D3">
      <w:pPr>
        <w:jc w:val="both"/>
        <w:rPr>
          <w:sz w:val="28"/>
          <w:szCs w:val="28"/>
        </w:rPr>
      </w:pPr>
    </w:p>
    <w:p w:rsidR="00870769" w:rsidRDefault="00870769" w:rsidP="005001D3">
      <w:pPr>
        <w:jc w:val="both"/>
        <w:rPr>
          <w:sz w:val="28"/>
          <w:szCs w:val="28"/>
        </w:rPr>
      </w:pPr>
      <w:r w:rsidRPr="00C86EED">
        <w:rPr>
          <w:sz w:val="28"/>
          <w:szCs w:val="28"/>
        </w:rPr>
        <w:t>5.</w:t>
      </w:r>
      <w:r w:rsidR="002121DE">
        <w:rPr>
          <w:sz w:val="28"/>
          <w:szCs w:val="28"/>
        </w:rPr>
        <w:t>4.</w:t>
      </w:r>
      <w:r w:rsidRPr="00C86EED">
        <w:rPr>
          <w:sz w:val="28"/>
          <w:szCs w:val="28"/>
        </w:rPr>
        <w:t xml:space="preserve"> Раздел 4. </w:t>
      </w:r>
      <w:r w:rsidR="002121DE">
        <w:rPr>
          <w:sz w:val="28"/>
          <w:szCs w:val="28"/>
        </w:rPr>
        <w:t>«</w:t>
      </w:r>
      <w:r w:rsidRPr="00C86EED">
        <w:rPr>
          <w:sz w:val="28"/>
          <w:szCs w:val="28"/>
        </w:rPr>
        <w:t>Мероприятия и ресурсное обеспечение подпрограммы</w:t>
      </w:r>
      <w:r w:rsidR="002121DE">
        <w:rPr>
          <w:sz w:val="28"/>
          <w:szCs w:val="28"/>
        </w:rPr>
        <w:t>»</w:t>
      </w:r>
      <w:r w:rsidRPr="00C86EED">
        <w:rPr>
          <w:sz w:val="28"/>
          <w:szCs w:val="28"/>
        </w:rPr>
        <w:t xml:space="preserve"> изложить в новой редакции:</w:t>
      </w:r>
    </w:p>
    <w:p w:rsidR="002121DE" w:rsidRPr="00C86EED" w:rsidRDefault="002121DE" w:rsidP="005001D3">
      <w:pPr>
        <w:jc w:val="both"/>
        <w:rPr>
          <w:sz w:val="28"/>
          <w:szCs w:val="28"/>
        </w:rPr>
      </w:pPr>
    </w:p>
    <w:p w:rsidR="00870769" w:rsidRPr="00C86EED" w:rsidRDefault="00870769" w:rsidP="00DC447E">
      <w:pPr>
        <w:pStyle w:val="1"/>
        <w:rPr>
          <w:rFonts w:ascii="Times New Roman" w:hAnsi="Times New Roman"/>
          <w:sz w:val="28"/>
          <w:szCs w:val="28"/>
        </w:rPr>
      </w:pPr>
      <w:bookmarkStart w:id="6" w:name="sub_1440"/>
      <w:r w:rsidRPr="00C86EED">
        <w:rPr>
          <w:rFonts w:ascii="Times New Roman" w:hAnsi="Times New Roman"/>
          <w:sz w:val="28"/>
          <w:szCs w:val="28"/>
        </w:rPr>
        <w:t>4. Мероприятия и ресурсное обеспечение подпрограммы</w:t>
      </w:r>
    </w:p>
    <w:bookmarkEnd w:id="6"/>
    <w:p w:rsidR="00870769" w:rsidRPr="00C86EED" w:rsidRDefault="00870769" w:rsidP="00DC447E">
      <w:pPr>
        <w:rPr>
          <w:sz w:val="28"/>
          <w:szCs w:val="28"/>
        </w:rPr>
      </w:pPr>
    </w:p>
    <w:p w:rsidR="00870769" w:rsidRPr="00C86EED" w:rsidRDefault="00870769" w:rsidP="00A101B2">
      <w:pPr>
        <w:ind w:firstLine="720"/>
        <w:jc w:val="both"/>
        <w:rPr>
          <w:sz w:val="28"/>
          <w:szCs w:val="28"/>
        </w:rPr>
      </w:pPr>
      <w:r w:rsidRPr="00C86EED">
        <w:rPr>
          <w:sz w:val="28"/>
          <w:szCs w:val="28"/>
        </w:rPr>
        <w:t xml:space="preserve">Подпрограммой предусмотрено предоставление субсидий организациям, оказывающим услуги гражданам по помывке в общих отделениях бани </w:t>
      </w:r>
      <w:proofErr w:type="gramStart"/>
      <w:r w:rsidRPr="00C86EED">
        <w:rPr>
          <w:sz w:val="28"/>
          <w:szCs w:val="28"/>
        </w:rPr>
        <w:t>г</w:t>
      </w:r>
      <w:proofErr w:type="gramEnd"/>
      <w:r w:rsidRPr="00C86EED">
        <w:rPr>
          <w:sz w:val="28"/>
          <w:szCs w:val="28"/>
        </w:rPr>
        <w:t>. Пучежа, на возмещение фактических убытков, образовавшихся вследствие разницы стоимости билета для граждан за 1 помывку, установленным органом местного самоуправления и экономически обоснованным тарифом.</w:t>
      </w:r>
    </w:p>
    <w:p w:rsidR="00870769" w:rsidRPr="00C86EED" w:rsidRDefault="00870769" w:rsidP="00DC447E">
      <w:pPr>
        <w:jc w:val="both"/>
        <w:rPr>
          <w:sz w:val="28"/>
          <w:szCs w:val="28"/>
        </w:rPr>
      </w:pPr>
      <w:r w:rsidRPr="00C86EED">
        <w:rPr>
          <w:sz w:val="28"/>
          <w:szCs w:val="28"/>
        </w:rPr>
        <w:t>Финансовое обеспечение возмещения недополученных доходов,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самоуправления, осуществляется за счет средств бюджета Пучежского городского поселения посредством предоставления субсидий организациям, оказывающим услуги по помывке в общих отделениях бань. Порядок субсидирования устанавливается постановлением администрации Пучежского муниципального района.</w:t>
      </w:r>
    </w:p>
    <w:p w:rsidR="00870769" w:rsidRPr="00C86EED" w:rsidRDefault="00870769" w:rsidP="00DC447E">
      <w:pPr>
        <w:jc w:val="both"/>
        <w:rPr>
          <w:sz w:val="28"/>
          <w:szCs w:val="28"/>
        </w:rPr>
      </w:pPr>
      <w:r w:rsidRPr="00C86EED">
        <w:rPr>
          <w:sz w:val="28"/>
          <w:szCs w:val="28"/>
        </w:rPr>
        <w:t>Ответственным исполнителем выполнения подпрограммы выступает Управление городского хозяйства и ЖКХ района администрации Пучежского муниципального района. Данные о ресурсном обеспечении подпрограммы отражены в нижеследующей таблице:</w:t>
      </w:r>
    </w:p>
    <w:p w:rsidR="00870769" w:rsidRPr="00C86EED" w:rsidRDefault="00870769" w:rsidP="00DC447E">
      <w:pPr>
        <w:jc w:val="both"/>
        <w:rPr>
          <w:sz w:val="28"/>
          <w:szCs w:val="28"/>
        </w:rPr>
      </w:pPr>
    </w:p>
    <w:tbl>
      <w:tblPr>
        <w:tblW w:w="9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992"/>
        <w:gridCol w:w="992"/>
        <w:gridCol w:w="992"/>
        <w:gridCol w:w="851"/>
        <w:gridCol w:w="1276"/>
        <w:gridCol w:w="850"/>
        <w:gridCol w:w="851"/>
        <w:gridCol w:w="862"/>
      </w:tblGrid>
      <w:tr w:rsidR="00A101B2" w:rsidRPr="00C86EED" w:rsidTr="00A101B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2" w:rsidRPr="00A101B2" w:rsidRDefault="00A101B2" w:rsidP="00620F68">
            <w:pPr>
              <w:pStyle w:val="a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01B2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 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2" w:rsidRPr="00C86EED" w:rsidRDefault="00A101B2" w:rsidP="00620F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2" w:rsidRPr="00C86EED" w:rsidRDefault="00A101B2" w:rsidP="00620F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2" w:rsidRPr="00C86EED" w:rsidRDefault="00A101B2" w:rsidP="00620F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1B2" w:rsidRPr="00C86EED" w:rsidRDefault="00A101B2" w:rsidP="00620F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1B2" w:rsidRDefault="00A101B2" w:rsidP="00620F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</w:p>
          <w:p w:rsidR="00A101B2" w:rsidRPr="00C86EED" w:rsidRDefault="00A101B2" w:rsidP="00620F68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1B2" w:rsidRPr="00C86EED" w:rsidRDefault="00A101B2" w:rsidP="00B1488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1B2" w:rsidRDefault="00A101B2" w:rsidP="00B1488D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E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A101B2" w:rsidRDefault="00A101B2" w:rsidP="00A101B2">
            <w:pPr>
              <w:rPr>
                <w:lang w:bidi="hi-IN"/>
              </w:rPr>
            </w:pPr>
          </w:p>
          <w:p w:rsidR="00A101B2" w:rsidRPr="00A101B2" w:rsidRDefault="00A101B2" w:rsidP="00A101B2">
            <w:pPr>
              <w:rPr>
                <w:lang w:bidi="hi-IN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1B2" w:rsidRPr="00A101B2" w:rsidRDefault="00A101B2">
            <w:pPr>
              <w:rPr>
                <w:sz w:val="28"/>
                <w:szCs w:val="28"/>
                <w:lang w:bidi="hi-IN"/>
              </w:rPr>
            </w:pPr>
            <w:r w:rsidRPr="00A101B2">
              <w:rPr>
                <w:sz w:val="28"/>
                <w:szCs w:val="28"/>
                <w:lang w:bidi="hi-IN"/>
              </w:rPr>
              <w:t>2023 год</w:t>
            </w:r>
          </w:p>
          <w:p w:rsidR="00A101B2" w:rsidRDefault="00A101B2">
            <w:pPr>
              <w:rPr>
                <w:lang w:bidi="hi-IN"/>
              </w:rPr>
            </w:pPr>
          </w:p>
          <w:p w:rsidR="00A101B2" w:rsidRPr="00A101B2" w:rsidRDefault="00A101B2" w:rsidP="00A101B2">
            <w:pPr>
              <w:rPr>
                <w:lang w:bidi="hi-IN"/>
              </w:rPr>
            </w:pPr>
          </w:p>
        </w:tc>
      </w:tr>
      <w:tr w:rsidR="00A101B2" w:rsidRPr="00C86EED" w:rsidTr="00A101B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2" w:rsidRPr="00A101B2" w:rsidRDefault="00A101B2" w:rsidP="00620F68">
            <w:pPr>
              <w:pStyle w:val="af"/>
              <w:rPr>
                <w:rFonts w:ascii="Times New Roman" w:hAnsi="Times New Roman" w:cs="Times New Roman"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2" w:rsidRPr="00A101B2" w:rsidRDefault="00A101B2" w:rsidP="00620F6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2" w:rsidRPr="00A101B2" w:rsidRDefault="00A101B2" w:rsidP="00620F6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sz w:val="20"/>
                <w:szCs w:val="20"/>
              </w:rPr>
              <w:t>3283,1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2" w:rsidRPr="00A101B2" w:rsidRDefault="00A101B2" w:rsidP="00620F6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sz w:val="20"/>
                <w:szCs w:val="20"/>
              </w:rPr>
              <w:t>3011,3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1B2" w:rsidRPr="00A101B2" w:rsidRDefault="00A101B2" w:rsidP="00E87D8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1B2" w:rsidRPr="00A101B2" w:rsidRDefault="00A101B2" w:rsidP="00E87D8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1711,01098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1B2" w:rsidRPr="00A101B2" w:rsidRDefault="00A101B2" w:rsidP="00E87D8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1B2" w:rsidRPr="00A101B2" w:rsidRDefault="00A101B2" w:rsidP="00A101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1B2" w:rsidRPr="00A101B2" w:rsidRDefault="00A101B2" w:rsidP="00A101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</w:tr>
      <w:tr w:rsidR="00A101B2" w:rsidRPr="00C86EED" w:rsidTr="00A101B2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2" w:rsidRPr="00A101B2" w:rsidRDefault="00A101B2" w:rsidP="00B1488D">
            <w:pPr>
              <w:pStyle w:val="af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2" w:rsidRPr="00A101B2" w:rsidRDefault="00A101B2" w:rsidP="00620F6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2" w:rsidRPr="00A101B2" w:rsidRDefault="00A101B2" w:rsidP="00620F6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sz w:val="20"/>
                <w:szCs w:val="20"/>
              </w:rPr>
              <w:t>3283,1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1B2" w:rsidRPr="00A101B2" w:rsidRDefault="00A101B2" w:rsidP="00620F68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01B2">
              <w:rPr>
                <w:rFonts w:ascii="Times New Roman" w:hAnsi="Times New Roman" w:cs="Times New Roman"/>
                <w:sz w:val="20"/>
                <w:szCs w:val="20"/>
              </w:rPr>
              <w:t>3011,3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1B2" w:rsidRPr="00A101B2" w:rsidRDefault="00A101B2" w:rsidP="00E87D8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1B2" w:rsidRPr="00A101B2" w:rsidRDefault="00A101B2" w:rsidP="00E87D8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1711,01098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1B2" w:rsidRPr="00A101B2" w:rsidRDefault="00A101B2" w:rsidP="00E87D8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A101B2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1B2" w:rsidRPr="00A101B2" w:rsidRDefault="00A101B2" w:rsidP="00A101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1B2" w:rsidRPr="00A101B2" w:rsidRDefault="00A101B2" w:rsidP="00A101B2">
            <w:pPr>
              <w:pStyle w:val="a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</w:tr>
    </w:tbl>
    <w:p w:rsidR="00870769" w:rsidRPr="00C86EED" w:rsidRDefault="00870769" w:rsidP="00842B01">
      <w:pPr>
        <w:jc w:val="both"/>
        <w:rPr>
          <w:sz w:val="28"/>
          <w:szCs w:val="28"/>
        </w:rPr>
      </w:pPr>
    </w:p>
    <w:p w:rsidR="00870769" w:rsidRDefault="00870769" w:rsidP="006F3ACB">
      <w:pPr>
        <w:jc w:val="both"/>
        <w:rPr>
          <w:sz w:val="28"/>
          <w:szCs w:val="28"/>
        </w:rPr>
      </w:pPr>
      <w:r w:rsidRPr="00C86EED">
        <w:rPr>
          <w:sz w:val="28"/>
          <w:szCs w:val="28"/>
        </w:rPr>
        <w:t xml:space="preserve">    </w:t>
      </w:r>
      <w:bookmarkStart w:id="7" w:name="sub_5"/>
      <w:bookmarkEnd w:id="0"/>
      <w:r w:rsidR="006F3ACB">
        <w:rPr>
          <w:sz w:val="28"/>
          <w:szCs w:val="28"/>
        </w:rPr>
        <w:t>6</w:t>
      </w:r>
      <w:r w:rsidRPr="00C86EED">
        <w:rPr>
          <w:sz w:val="28"/>
          <w:szCs w:val="28"/>
        </w:rPr>
        <w:t xml:space="preserve">. </w:t>
      </w:r>
      <w:bookmarkStart w:id="8" w:name="sub_6"/>
      <w:bookmarkEnd w:id="7"/>
      <w:r w:rsidR="0006474B" w:rsidRPr="00C86EED">
        <w:rPr>
          <w:sz w:val="28"/>
          <w:szCs w:val="28"/>
        </w:rPr>
        <w:fldChar w:fldCharType="begin"/>
      </w:r>
      <w:r w:rsidRPr="00C86EED">
        <w:rPr>
          <w:sz w:val="28"/>
          <w:szCs w:val="28"/>
        </w:rPr>
        <w:instrText>HYPERLINK "garantF1://28389101.0"</w:instrText>
      </w:r>
      <w:r w:rsidR="0006474B" w:rsidRPr="00C86EED">
        <w:rPr>
          <w:sz w:val="28"/>
          <w:szCs w:val="28"/>
        </w:rPr>
        <w:fldChar w:fldCharType="separate"/>
      </w:r>
      <w:r w:rsidRPr="00C86EED">
        <w:rPr>
          <w:rStyle w:val="ae"/>
          <w:b w:val="0"/>
          <w:bCs/>
          <w:color w:val="auto"/>
          <w:sz w:val="28"/>
          <w:szCs w:val="28"/>
        </w:rPr>
        <w:t>Опубликовать</w:t>
      </w:r>
      <w:r w:rsidR="0006474B" w:rsidRPr="00C86EED">
        <w:rPr>
          <w:sz w:val="28"/>
          <w:szCs w:val="28"/>
        </w:rPr>
        <w:fldChar w:fldCharType="end"/>
      </w:r>
      <w:r w:rsidRPr="00C86EED">
        <w:rPr>
          <w:sz w:val="28"/>
          <w:szCs w:val="28"/>
        </w:rPr>
        <w:t xml:space="preserve"> настоящее постановление</w:t>
      </w:r>
      <w:r w:rsidR="00C560DF">
        <w:rPr>
          <w:sz w:val="28"/>
          <w:szCs w:val="28"/>
        </w:rPr>
        <w:t xml:space="preserve"> в Правовом вестнике Пучежского муниципального района и</w:t>
      </w:r>
      <w:r w:rsidRPr="00C86EED">
        <w:rPr>
          <w:sz w:val="28"/>
          <w:szCs w:val="28"/>
        </w:rPr>
        <w:t xml:space="preserve"> </w:t>
      </w:r>
      <w:r w:rsidR="00001986">
        <w:rPr>
          <w:sz w:val="28"/>
          <w:szCs w:val="28"/>
        </w:rPr>
        <w:t xml:space="preserve">разместить </w:t>
      </w:r>
      <w:r w:rsidRPr="00C86EED">
        <w:rPr>
          <w:sz w:val="28"/>
          <w:szCs w:val="28"/>
        </w:rPr>
        <w:t xml:space="preserve">на официальном сайте </w:t>
      </w:r>
      <w:r w:rsidR="00C560DF">
        <w:rPr>
          <w:sz w:val="28"/>
          <w:szCs w:val="28"/>
        </w:rPr>
        <w:t xml:space="preserve">администрации </w:t>
      </w:r>
      <w:r w:rsidRPr="00C86EED">
        <w:rPr>
          <w:sz w:val="28"/>
          <w:szCs w:val="28"/>
        </w:rPr>
        <w:t>Пучежского муниципального района в сети Интернет.</w:t>
      </w:r>
    </w:p>
    <w:p w:rsidR="006F3ACB" w:rsidRPr="00C86EED" w:rsidRDefault="006F3ACB" w:rsidP="006F3ACB">
      <w:pPr>
        <w:jc w:val="both"/>
        <w:rPr>
          <w:sz w:val="28"/>
          <w:szCs w:val="28"/>
        </w:rPr>
      </w:pPr>
    </w:p>
    <w:p w:rsidR="006F3ACB" w:rsidRPr="00C86EED" w:rsidRDefault="006F3ACB" w:rsidP="006F3A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Pr="00C86EED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после его официального</w:t>
      </w:r>
      <w:r w:rsidRPr="00C86EED">
        <w:rPr>
          <w:sz w:val="28"/>
          <w:szCs w:val="28"/>
        </w:rPr>
        <w:t xml:space="preserve"> </w:t>
      </w:r>
      <w:hyperlink r:id="rId10" w:history="1">
        <w:r w:rsidRPr="00C86EED">
          <w:rPr>
            <w:rStyle w:val="ae"/>
            <w:b w:val="0"/>
            <w:bCs/>
            <w:color w:val="auto"/>
            <w:sz w:val="28"/>
            <w:szCs w:val="28"/>
          </w:rPr>
          <w:t>опубликования</w:t>
        </w:r>
      </w:hyperlink>
      <w:r w:rsidRPr="00C86EED">
        <w:rPr>
          <w:sz w:val="28"/>
          <w:szCs w:val="28"/>
        </w:rPr>
        <w:t>.</w:t>
      </w:r>
    </w:p>
    <w:p w:rsidR="00870769" w:rsidRPr="00C86EED" w:rsidRDefault="00870769" w:rsidP="00041E91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9F4F3F" w:rsidRPr="00D73874" w:rsidRDefault="009F4F3F" w:rsidP="009F4F3F">
      <w:pPr>
        <w:pStyle w:val="a5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D73874">
        <w:rPr>
          <w:sz w:val="28"/>
          <w:szCs w:val="28"/>
        </w:rPr>
        <w:t>Исполняющий</w:t>
      </w:r>
      <w:proofErr w:type="gramEnd"/>
      <w:r w:rsidRPr="00D73874">
        <w:rPr>
          <w:sz w:val="28"/>
          <w:szCs w:val="28"/>
        </w:rPr>
        <w:t xml:space="preserve"> полномочия Главы</w:t>
      </w:r>
    </w:p>
    <w:p w:rsidR="009F4F3F" w:rsidRPr="00D73874" w:rsidRDefault="009F4F3F" w:rsidP="009F4F3F">
      <w:pPr>
        <w:pStyle w:val="a5"/>
        <w:tabs>
          <w:tab w:val="left" w:pos="708"/>
        </w:tabs>
        <w:rPr>
          <w:sz w:val="28"/>
          <w:szCs w:val="28"/>
        </w:rPr>
      </w:pPr>
      <w:r w:rsidRPr="00D73874">
        <w:rPr>
          <w:sz w:val="28"/>
          <w:szCs w:val="28"/>
        </w:rPr>
        <w:t xml:space="preserve"> Пучежского муниципального района, </w:t>
      </w:r>
    </w:p>
    <w:p w:rsidR="009F4F3F" w:rsidRPr="00D73874" w:rsidRDefault="009F4F3F" w:rsidP="009F4F3F">
      <w:pPr>
        <w:pStyle w:val="a5"/>
        <w:tabs>
          <w:tab w:val="left" w:pos="708"/>
        </w:tabs>
        <w:rPr>
          <w:sz w:val="28"/>
          <w:szCs w:val="28"/>
        </w:rPr>
      </w:pPr>
      <w:r w:rsidRPr="00D73874">
        <w:rPr>
          <w:sz w:val="28"/>
          <w:szCs w:val="28"/>
        </w:rPr>
        <w:t xml:space="preserve"> первый заместитель главы  администрации</w:t>
      </w:r>
    </w:p>
    <w:p w:rsidR="009F4F3F" w:rsidRPr="00D73874" w:rsidRDefault="009F4F3F" w:rsidP="009F4F3F">
      <w:pPr>
        <w:pStyle w:val="a5"/>
        <w:tabs>
          <w:tab w:val="left" w:pos="708"/>
        </w:tabs>
        <w:rPr>
          <w:sz w:val="28"/>
          <w:szCs w:val="28"/>
        </w:rPr>
      </w:pPr>
      <w:r w:rsidRPr="00D73874">
        <w:rPr>
          <w:sz w:val="28"/>
          <w:szCs w:val="28"/>
        </w:rPr>
        <w:t xml:space="preserve"> по экономике, строительству и ЖКХ                                      </w:t>
      </w:r>
      <w:proofErr w:type="spellStart"/>
      <w:r w:rsidRPr="00D73874">
        <w:rPr>
          <w:sz w:val="28"/>
          <w:szCs w:val="28"/>
        </w:rPr>
        <w:t>И.В.Золоткова</w:t>
      </w:r>
      <w:proofErr w:type="spellEnd"/>
      <w:r w:rsidRPr="00D7387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</w:p>
    <w:p w:rsidR="009F4F3F" w:rsidRPr="00D73874" w:rsidRDefault="009F4F3F" w:rsidP="009F4F3F">
      <w:pPr>
        <w:pStyle w:val="a5"/>
        <w:tabs>
          <w:tab w:val="left" w:pos="708"/>
        </w:tabs>
        <w:rPr>
          <w:sz w:val="28"/>
          <w:szCs w:val="28"/>
        </w:rPr>
      </w:pPr>
      <w:r w:rsidRPr="00D73874">
        <w:rPr>
          <w:sz w:val="28"/>
          <w:szCs w:val="28"/>
        </w:rPr>
        <w:lastRenderedPageBreak/>
        <w:t xml:space="preserve"> </w:t>
      </w:r>
      <w:bookmarkEnd w:id="8"/>
    </w:p>
    <w:sectPr w:rsidR="009F4F3F" w:rsidRPr="00D73874" w:rsidSect="009B7E33">
      <w:pgSz w:w="11906" w:h="16838"/>
      <w:pgMar w:top="851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F58" w:rsidRDefault="007B7F58">
      <w:r>
        <w:separator/>
      </w:r>
    </w:p>
  </w:endnote>
  <w:endnote w:type="continuationSeparator" w:id="0">
    <w:p w:rsidR="007B7F58" w:rsidRDefault="007B7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F58" w:rsidRDefault="007B7F58">
      <w:r>
        <w:separator/>
      </w:r>
    </w:p>
  </w:footnote>
  <w:footnote w:type="continuationSeparator" w:id="0">
    <w:p w:rsidR="007B7F58" w:rsidRDefault="007B7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5"/>
    <w:multiLevelType w:val="multilevel"/>
    <w:tmpl w:val="00000005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80845FF"/>
    <w:multiLevelType w:val="hybridMultilevel"/>
    <w:tmpl w:val="0BD09190"/>
    <w:lvl w:ilvl="0" w:tplc="B0A66BB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B6546BF"/>
    <w:multiLevelType w:val="hybridMultilevel"/>
    <w:tmpl w:val="A9441886"/>
    <w:lvl w:ilvl="0" w:tplc="D23CD48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7535C7"/>
    <w:multiLevelType w:val="multilevel"/>
    <w:tmpl w:val="679A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00" w:hanging="75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9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5">
    <w:nsid w:val="28B31537"/>
    <w:multiLevelType w:val="hybridMultilevel"/>
    <w:tmpl w:val="B6CEA024"/>
    <w:lvl w:ilvl="0" w:tplc="B3B0F3C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463AA4"/>
    <w:multiLevelType w:val="hybridMultilevel"/>
    <w:tmpl w:val="CE063CF4"/>
    <w:lvl w:ilvl="0" w:tplc="D936823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151CB8"/>
    <w:multiLevelType w:val="hybridMultilevel"/>
    <w:tmpl w:val="B9AE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7B5F4B"/>
    <w:multiLevelType w:val="hybridMultilevel"/>
    <w:tmpl w:val="328EE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4F6203"/>
    <w:multiLevelType w:val="hybridMultilevel"/>
    <w:tmpl w:val="C6B23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B81B5F"/>
    <w:multiLevelType w:val="hybridMultilevel"/>
    <w:tmpl w:val="F83C9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3F458A"/>
    <w:multiLevelType w:val="multilevel"/>
    <w:tmpl w:val="FE523F04"/>
    <w:lvl w:ilvl="0">
      <w:start w:val="2016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45422A8A"/>
    <w:multiLevelType w:val="hybridMultilevel"/>
    <w:tmpl w:val="4D2E3E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0F57FF"/>
    <w:multiLevelType w:val="multilevel"/>
    <w:tmpl w:val="11E85B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5452219C"/>
    <w:multiLevelType w:val="hybridMultilevel"/>
    <w:tmpl w:val="11146C9C"/>
    <w:lvl w:ilvl="0" w:tplc="E7B81D86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7D83893"/>
    <w:multiLevelType w:val="multilevel"/>
    <w:tmpl w:val="30B88D8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6">
    <w:nsid w:val="67575353"/>
    <w:multiLevelType w:val="hybridMultilevel"/>
    <w:tmpl w:val="439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7C6B8C"/>
    <w:multiLevelType w:val="hybridMultilevel"/>
    <w:tmpl w:val="1C4A9C0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F1B7943"/>
    <w:multiLevelType w:val="hybridMultilevel"/>
    <w:tmpl w:val="FEFA4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17"/>
  </w:num>
  <w:num w:numId="7">
    <w:abstractNumId w:val="9"/>
  </w:num>
  <w:num w:numId="8">
    <w:abstractNumId w:val="10"/>
  </w:num>
  <w:num w:numId="9">
    <w:abstractNumId w:val="2"/>
  </w:num>
  <w:num w:numId="10">
    <w:abstractNumId w:val="13"/>
  </w:num>
  <w:num w:numId="11">
    <w:abstractNumId w:val="3"/>
  </w:num>
  <w:num w:numId="12">
    <w:abstractNumId w:val="5"/>
  </w:num>
  <w:num w:numId="13">
    <w:abstractNumId w:val="14"/>
  </w:num>
  <w:num w:numId="14">
    <w:abstractNumId w:val="7"/>
  </w:num>
  <w:num w:numId="15">
    <w:abstractNumId w:val="4"/>
  </w:num>
  <w:num w:numId="16">
    <w:abstractNumId w:val="15"/>
  </w:num>
  <w:num w:numId="17">
    <w:abstractNumId w:val="16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6AF"/>
    <w:rsid w:val="000001BF"/>
    <w:rsid w:val="00001986"/>
    <w:rsid w:val="00007365"/>
    <w:rsid w:val="000146A2"/>
    <w:rsid w:val="00016785"/>
    <w:rsid w:val="00025387"/>
    <w:rsid w:val="00026AB4"/>
    <w:rsid w:val="00036427"/>
    <w:rsid w:val="00041D76"/>
    <w:rsid w:val="00041E91"/>
    <w:rsid w:val="000600AA"/>
    <w:rsid w:val="0006474B"/>
    <w:rsid w:val="00066E1D"/>
    <w:rsid w:val="00070258"/>
    <w:rsid w:val="000770EE"/>
    <w:rsid w:val="000778A6"/>
    <w:rsid w:val="00077907"/>
    <w:rsid w:val="0008152C"/>
    <w:rsid w:val="0008205E"/>
    <w:rsid w:val="00084D3B"/>
    <w:rsid w:val="0009514E"/>
    <w:rsid w:val="000B25EC"/>
    <w:rsid w:val="000B5752"/>
    <w:rsid w:val="000D4104"/>
    <w:rsid w:val="000D7376"/>
    <w:rsid w:val="000F08ED"/>
    <w:rsid w:val="000F4573"/>
    <w:rsid w:val="0010468E"/>
    <w:rsid w:val="00111DD5"/>
    <w:rsid w:val="00112473"/>
    <w:rsid w:val="0011305C"/>
    <w:rsid w:val="001218BC"/>
    <w:rsid w:val="00123289"/>
    <w:rsid w:val="00126D85"/>
    <w:rsid w:val="001377F3"/>
    <w:rsid w:val="001519E5"/>
    <w:rsid w:val="00152CEA"/>
    <w:rsid w:val="0015733D"/>
    <w:rsid w:val="001602E3"/>
    <w:rsid w:val="001612F1"/>
    <w:rsid w:val="0018135E"/>
    <w:rsid w:val="00183D05"/>
    <w:rsid w:val="00183DEA"/>
    <w:rsid w:val="0019214E"/>
    <w:rsid w:val="001A046C"/>
    <w:rsid w:val="001B5C26"/>
    <w:rsid w:val="001C79F6"/>
    <w:rsid w:val="001C7B9C"/>
    <w:rsid w:val="001D21DF"/>
    <w:rsid w:val="001D4794"/>
    <w:rsid w:val="001E20AA"/>
    <w:rsid w:val="001F08A5"/>
    <w:rsid w:val="001F54D9"/>
    <w:rsid w:val="002046E7"/>
    <w:rsid w:val="0020536C"/>
    <w:rsid w:val="002074C3"/>
    <w:rsid w:val="002121DE"/>
    <w:rsid w:val="00221C97"/>
    <w:rsid w:val="00233D4F"/>
    <w:rsid w:val="00236D73"/>
    <w:rsid w:val="0024006F"/>
    <w:rsid w:val="002409C0"/>
    <w:rsid w:val="0025140C"/>
    <w:rsid w:val="00252467"/>
    <w:rsid w:val="002629A1"/>
    <w:rsid w:val="00295596"/>
    <w:rsid w:val="002A2043"/>
    <w:rsid w:val="002C2FB7"/>
    <w:rsid w:val="002C3511"/>
    <w:rsid w:val="002D1114"/>
    <w:rsid w:val="002E397D"/>
    <w:rsid w:val="002F7995"/>
    <w:rsid w:val="00300108"/>
    <w:rsid w:val="003056EC"/>
    <w:rsid w:val="00332EC7"/>
    <w:rsid w:val="00335561"/>
    <w:rsid w:val="00340B0C"/>
    <w:rsid w:val="0034506E"/>
    <w:rsid w:val="00346DF7"/>
    <w:rsid w:val="003477EA"/>
    <w:rsid w:val="003515F6"/>
    <w:rsid w:val="003544A6"/>
    <w:rsid w:val="00357029"/>
    <w:rsid w:val="0036033E"/>
    <w:rsid w:val="00371C55"/>
    <w:rsid w:val="00384B6F"/>
    <w:rsid w:val="00386341"/>
    <w:rsid w:val="00393BDB"/>
    <w:rsid w:val="003B0F10"/>
    <w:rsid w:val="003B3A9D"/>
    <w:rsid w:val="003B6A7A"/>
    <w:rsid w:val="003C4061"/>
    <w:rsid w:val="003C66D3"/>
    <w:rsid w:val="003E21BE"/>
    <w:rsid w:val="003E3A86"/>
    <w:rsid w:val="003E700A"/>
    <w:rsid w:val="003F5936"/>
    <w:rsid w:val="003F7624"/>
    <w:rsid w:val="00400EF4"/>
    <w:rsid w:val="00407890"/>
    <w:rsid w:val="004149F8"/>
    <w:rsid w:val="00415BAC"/>
    <w:rsid w:val="00425E0C"/>
    <w:rsid w:val="004324A8"/>
    <w:rsid w:val="004379A8"/>
    <w:rsid w:val="004446A7"/>
    <w:rsid w:val="00444751"/>
    <w:rsid w:val="004507E2"/>
    <w:rsid w:val="00450918"/>
    <w:rsid w:val="0045381E"/>
    <w:rsid w:val="00457D63"/>
    <w:rsid w:val="00462043"/>
    <w:rsid w:val="004642B1"/>
    <w:rsid w:val="00472ED8"/>
    <w:rsid w:val="0047456E"/>
    <w:rsid w:val="00483B29"/>
    <w:rsid w:val="0049486A"/>
    <w:rsid w:val="00497DF4"/>
    <w:rsid w:val="004A6853"/>
    <w:rsid w:val="004B7EE3"/>
    <w:rsid w:val="004C2C64"/>
    <w:rsid w:val="004E1569"/>
    <w:rsid w:val="004F03B5"/>
    <w:rsid w:val="004F04B2"/>
    <w:rsid w:val="004F21C6"/>
    <w:rsid w:val="004F5AF8"/>
    <w:rsid w:val="005001D3"/>
    <w:rsid w:val="005040A7"/>
    <w:rsid w:val="00527590"/>
    <w:rsid w:val="005449A8"/>
    <w:rsid w:val="00557B8F"/>
    <w:rsid w:val="00561DC2"/>
    <w:rsid w:val="00564316"/>
    <w:rsid w:val="00565011"/>
    <w:rsid w:val="00567339"/>
    <w:rsid w:val="0057639B"/>
    <w:rsid w:val="00582203"/>
    <w:rsid w:val="005875DA"/>
    <w:rsid w:val="00591265"/>
    <w:rsid w:val="00593162"/>
    <w:rsid w:val="005C1694"/>
    <w:rsid w:val="005C3B5D"/>
    <w:rsid w:val="005C5B87"/>
    <w:rsid w:val="005D1F60"/>
    <w:rsid w:val="005D58FB"/>
    <w:rsid w:val="005D7929"/>
    <w:rsid w:val="00601A27"/>
    <w:rsid w:val="00603F34"/>
    <w:rsid w:val="00607987"/>
    <w:rsid w:val="00613288"/>
    <w:rsid w:val="00613D58"/>
    <w:rsid w:val="00620F68"/>
    <w:rsid w:val="00625040"/>
    <w:rsid w:val="006262FB"/>
    <w:rsid w:val="00627070"/>
    <w:rsid w:val="00652DE9"/>
    <w:rsid w:val="006579F7"/>
    <w:rsid w:val="0066080B"/>
    <w:rsid w:val="00664BD2"/>
    <w:rsid w:val="0066649D"/>
    <w:rsid w:val="006842A1"/>
    <w:rsid w:val="006960BF"/>
    <w:rsid w:val="00696335"/>
    <w:rsid w:val="006A3925"/>
    <w:rsid w:val="006A6A4C"/>
    <w:rsid w:val="006B2695"/>
    <w:rsid w:val="006B6200"/>
    <w:rsid w:val="006B6E12"/>
    <w:rsid w:val="006C19AE"/>
    <w:rsid w:val="006D56DF"/>
    <w:rsid w:val="006D5A65"/>
    <w:rsid w:val="006E7056"/>
    <w:rsid w:val="006F3ACB"/>
    <w:rsid w:val="006F7BE2"/>
    <w:rsid w:val="007047D7"/>
    <w:rsid w:val="007115B4"/>
    <w:rsid w:val="0072403C"/>
    <w:rsid w:val="007258DB"/>
    <w:rsid w:val="00725E94"/>
    <w:rsid w:val="00751B0E"/>
    <w:rsid w:val="007606AF"/>
    <w:rsid w:val="00776E88"/>
    <w:rsid w:val="0078278E"/>
    <w:rsid w:val="00790958"/>
    <w:rsid w:val="007923D8"/>
    <w:rsid w:val="00792914"/>
    <w:rsid w:val="00792A15"/>
    <w:rsid w:val="007937DB"/>
    <w:rsid w:val="00795EA1"/>
    <w:rsid w:val="00797A22"/>
    <w:rsid w:val="007A6BFB"/>
    <w:rsid w:val="007A763F"/>
    <w:rsid w:val="007B0308"/>
    <w:rsid w:val="007B2343"/>
    <w:rsid w:val="007B2FC6"/>
    <w:rsid w:val="007B5882"/>
    <w:rsid w:val="007B717A"/>
    <w:rsid w:val="007B7F58"/>
    <w:rsid w:val="007C225B"/>
    <w:rsid w:val="007C25F4"/>
    <w:rsid w:val="007C293A"/>
    <w:rsid w:val="007C49DB"/>
    <w:rsid w:val="007E5CBF"/>
    <w:rsid w:val="007E6513"/>
    <w:rsid w:val="0080128D"/>
    <w:rsid w:val="00801CDE"/>
    <w:rsid w:val="00806132"/>
    <w:rsid w:val="00806AD1"/>
    <w:rsid w:val="0081186F"/>
    <w:rsid w:val="0081281F"/>
    <w:rsid w:val="00816AA3"/>
    <w:rsid w:val="00817CAF"/>
    <w:rsid w:val="00825E57"/>
    <w:rsid w:val="0083158D"/>
    <w:rsid w:val="00834288"/>
    <w:rsid w:val="00842796"/>
    <w:rsid w:val="00842B01"/>
    <w:rsid w:val="00855911"/>
    <w:rsid w:val="00855A00"/>
    <w:rsid w:val="00856EB6"/>
    <w:rsid w:val="00857043"/>
    <w:rsid w:val="00857924"/>
    <w:rsid w:val="008631DC"/>
    <w:rsid w:val="008639E1"/>
    <w:rsid w:val="008651B0"/>
    <w:rsid w:val="00870769"/>
    <w:rsid w:val="008708B3"/>
    <w:rsid w:val="00870F7E"/>
    <w:rsid w:val="00872397"/>
    <w:rsid w:val="00876124"/>
    <w:rsid w:val="0087756F"/>
    <w:rsid w:val="0088109E"/>
    <w:rsid w:val="00885245"/>
    <w:rsid w:val="00891F2A"/>
    <w:rsid w:val="008A1734"/>
    <w:rsid w:val="008A194B"/>
    <w:rsid w:val="008B217B"/>
    <w:rsid w:val="008B4EA7"/>
    <w:rsid w:val="008D32D1"/>
    <w:rsid w:val="008D62F8"/>
    <w:rsid w:val="008D69EB"/>
    <w:rsid w:val="008E0AE3"/>
    <w:rsid w:val="008E3CD3"/>
    <w:rsid w:val="008E443A"/>
    <w:rsid w:val="008E4BF6"/>
    <w:rsid w:val="008F3DB6"/>
    <w:rsid w:val="008F4F1E"/>
    <w:rsid w:val="008F4FD1"/>
    <w:rsid w:val="00900492"/>
    <w:rsid w:val="00905288"/>
    <w:rsid w:val="00905892"/>
    <w:rsid w:val="00907DEC"/>
    <w:rsid w:val="009176A4"/>
    <w:rsid w:val="00931992"/>
    <w:rsid w:val="00946803"/>
    <w:rsid w:val="009523D9"/>
    <w:rsid w:val="009555E2"/>
    <w:rsid w:val="009559E3"/>
    <w:rsid w:val="00960DA8"/>
    <w:rsid w:val="00972272"/>
    <w:rsid w:val="00981501"/>
    <w:rsid w:val="009835DD"/>
    <w:rsid w:val="0099088E"/>
    <w:rsid w:val="00993CF3"/>
    <w:rsid w:val="009A372E"/>
    <w:rsid w:val="009B0C1A"/>
    <w:rsid w:val="009B11A8"/>
    <w:rsid w:val="009B7E33"/>
    <w:rsid w:val="009C7CA5"/>
    <w:rsid w:val="009D1914"/>
    <w:rsid w:val="009D6649"/>
    <w:rsid w:val="009E1766"/>
    <w:rsid w:val="009E6CFB"/>
    <w:rsid w:val="009F25EB"/>
    <w:rsid w:val="009F2F3B"/>
    <w:rsid w:val="009F4F3F"/>
    <w:rsid w:val="00A101B2"/>
    <w:rsid w:val="00A11A2F"/>
    <w:rsid w:val="00A11FDC"/>
    <w:rsid w:val="00A26C3B"/>
    <w:rsid w:val="00A3365D"/>
    <w:rsid w:val="00A344B1"/>
    <w:rsid w:val="00A47B8D"/>
    <w:rsid w:val="00A5084D"/>
    <w:rsid w:val="00A715C2"/>
    <w:rsid w:val="00A76849"/>
    <w:rsid w:val="00A81977"/>
    <w:rsid w:val="00A82B0B"/>
    <w:rsid w:val="00A85FFD"/>
    <w:rsid w:val="00A90AA0"/>
    <w:rsid w:val="00A91AB0"/>
    <w:rsid w:val="00A94418"/>
    <w:rsid w:val="00AA20A3"/>
    <w:rsid w:val="00AA5A7E"/>
    <w:rsid w:val="00AA62C6"/>
    <w:rsid w:val="00AA77EB"/>
    <w:rsid w:val="00AB496F"/>
    <w:rsid w:val="00AC3941"/>
    <w:rsid w:val="00AC4E74"/>
    <w:rsid w:val="00AD65F1"/>
    <w:rsid w:val="00AF64ED"/>
    <w:rsid w:val="00B10CF9"/>
    <w:rsid w:val="00B11BF9"/>
    <w:rsid w:val="00B12C6F"/>
    <w:rsid w:val="00B1488D"/>
    <w:rsid w:val="00B23337"/>
    <w:rsid w:val="00B41EB7"/>
    <w:rsid w:val="00B4696E"/>
    <w:rsid w:val="00B51ABA"/>
    <w:rsid w:val="00B56F7E"/>
    <w:rsid w:val="00B634A2"/>
    <w:rsid w:val="00B85313"/>
    <w:rsid w:val="00BA5016"/>
    <w:rsid w:val="00BB3C66"/>
    <w:rsid w:val="00BB6F2E"/>
    <w:rsid w:val="00BC5CDB"/>
    <w:rsid w:val="00BD62E2"/>
    <w:rsid w:val="00BF0240"/>
    <w:rsid w:val="00BF0A4E"/>
    <w:rsid w:val="00BF1B81"/>
    <w:rsid w:val="00BF7431"/>
    <w:rsid w:val="00C01260"/>
    <w:rsid w:val="00C07A72"/>
    <w:rsid w:val="00C11E35"/>
    <w:rsid w:val="00C1301D"/>
    <w:rsid w:val="00C2067B"/>
    <w:rsid w:val="00C218BC"/>
    <w:rsid w:val="00C267AF"/>
    <w:rsid w:val="00C27A33"/>
    <w:rsid w:val="00C31E66"/>
    <w:rsid w:val="00C3608F"/>
    <w:rsid w:val="00C403F6"/>
    <w:rsid w:val="00C41AC0"/>
    <w:rsid w:val="00C43DAD"/>
    <w:rsid w:val="00C560DF"/>
    <w:rsid w:val="00C57216"/>
    <w:rsid w:val="00C66059"/>
    <w:rsid w:val="00C74349"/>
    <w:rsid w:val="00C80532"/>
    <w:rsid w:val="00C82D2A"/>
    <w:rsid w:val="00C84ABF"/>
    <w:rsid w:val="00C86EED"/>
    <w:rsid w:val="00C91B0A"/>
    <w:rsid w:val="00C97E75"/>
    <w:rsid w:val="00CA2A86"/>
    <w:rsid w:val="00CA6D32"/>
    <w:rsid w:val="00CD200B"/>
    <w:rsid w:val="00CD6FCB"/>
    <w:rsid w:val="00CD7515"/>
    <w:rsid w:val="00CE2A5C"/>
    <w:rsid w:val="00CE4F82"/>
    <w:rsid w:val="00CF0584"/>
    <w:rsid w:val="00CF4E09"/>
    <w:rsid w:val="00CF54FE"/>
    <w:rsid w:val="00D01030"/>
    <w:rsid w:val="00D11D6F"/>
    <w:rsid w:val="00D16C40"/>
    <w:rsid w:val="00D22DF6"/>
    <w:rsid w:val="00D23741"/>
    <w:rsid w:val="00D32EC2"/>
    <w:rsid w:val="00D36F85"/>
    <w:rsid w:val="00D409EB"/>
    <w:rsid w:val="00D44F75"/>
    <w:rsid w:val="00D463BF"/>
    <w:rsid w:val="00D52FC9"/>
    <w:rsid w:val="00D57E6D"/>
    <w:rsid w:val="00D62FBB"/>
    <w:rsid w:val="00D66390"/>
    <w:rsid w:val="00D710A8"/>
    <w:rsid w:val="00D761BD"/>
    <w:rsid w:val="00D76B55"/>
    <w:rsid w:val="00D77120"/>
    <w:rsid w:val="00D843B2"/>
    <w:rsid w:val="00DA2570"/>
    <w:rsid w:val="00DB2B93"/>
    <w:rsid w:val="00DB6666"/>
    <w:rsid w:val="00DC175A"/>
    <w:rsid w:val="00DC447E"/>
    <w:rsid w:val="00DD426F"/>
    <w:rsid w:val="00DD661B"/>
    <w:rsid w:val="00DF039D"/>
    <w:rsid w:val="00DF2709"/>
    <w:rsid w:val="00E0391C"/>
    <w:rsid w:val="00E0673E"/>
    <w:rsid w:val="00E13936"/>
    <w:rsid w:val="00E23096"/>
    <w:rsid w:val="00E24CD5"/>
    <w:rsid w:val="00E343DD"/>
    <w:rsid w:val="00E35C3A"/>
    <w:rsid w:val="00E432E9"/>
    <w:rsid w:val="00E504E9"/>
    <w:rsid w:val="00E519F8"/>
    <w:rsid w:val="00E57BC7"/>
    <w:rsid w:val="00E64109"/>
    <w:rsid w:val="00E646F5"/>
    <w:rsid w:val="00E744FD"/>
    <w:rsid w:val="00E76219"/>
    <w:rsid w:val="00E77C13"/>
    <w:rsid w:val="00E8003E"/>
    <w:rsid w:val="00E8777D"/>
    <w:rsid w:val="00E87D82"/>
    <w:rsid w:val="00E97CAB"/>
    <w:rsid w:val="00EA4980"/>
    <w:rsid w:val="00EB1DBF"/>
    <w:rsid w:val="00EB4DFB"/>
    <w:rsid w:val="00EB6E5B"/>
    <w:rsid w:val="00EC06AB"/>
    <w:rsid w:val="00ED001F"/>
    <w:rsid w:val="00ED55F9"/>
    <w:rsid w:val="00ED6A54"/>
    <w:rsid w:val="00EE1281"/>
    <w:rsid w:val="00EE7854"/>
    <w:rsid w:val="00EF58E5"/>
    <w:rsid w:val="00EF6485"/>
    <w:rsid w:val="00F0301F"/>
    <w:rsid w:val="00F04431"/>
    <w:rsid w:val="00F105A2"/>
    <w:rsid w:val="00F14E8F"/>
    <w:rsid w:val="00F24F60"/>
    <w:rsid w:val="00F35942"/>
    <w:rsid w:val="00F4443E"/>
    <w:rsid w:val="00F53C63"/>
    <w:rsid w:val="00F53CD3"/>
    <w:rsid w:val="00F6066A"/>
    <w:rsid w:val="00F7245A"/>
    <w:rsid w:val="00F8770E"/>
    <w:rsid w:val="00F87A8D"/>
    <w:rsid w:val="00F90233"/>
    <w:rsid w:val="00FA14C0"/>
    <w:rsid w:val="00FA1C61"/>
    <w:rsid w:val="00FA6299"/>
    <w:rsid w:val="00FA720B"/>
    <w:rsid w:val="00FB0C9E"/>
    <w:rsid w:val="00FC6C61"/>
    <w:rsid w:val="00FC7FB1"/>
    <w:rsid w:val="00FD0CF7"/>
    <w:rsid w:val="00FD23AA"/>
    <w:rsid w:val="00FD6B7D"/>
    <w:rsid w:val="00FF18D1"/>
    <w:rsid w:val="00FF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16"/>
  </w:style>
  <w:style w:type="paragraph" w:styleId="1">
    <w:name w:val="heading 1"/>
    <w:basedOn w:val="a"/>
    <w:next w:val="a"/>
    <w:link w:val="10"/>
    <w:uiPriority w:val="99"/>
    <w:qFormat/>
    <w:rsid w:val="00C57216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C57216"/>
    <w:pPr>
      <w:keepNext/>
      <w:jc w:val="center"/>
      <w:outlineLvl w:val="1"/>
    </w:pPr>
    <w:rPr>
      <w:rFonts w:ascii="Arial" w:hAnsi="Arial"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C57216"/>
    <w:pPr>
      <w:keepNext/>
      <w:ind w:firstLine="720"/>
      <w:jc w:val="center"/>
      <w:outlineLvl w:val="2"/>
    </w:pPr>
    <w:rPr>
      <w:rFonts w:ascii="Arial" w:hAnsi="Arial"/>
      <w:i/>
      <w:sz w:val="28"/>
    </w:rPr>
  </w:style>
  <w:style w:type="paragraph" w:styleId="4">
    <w:name w:val="heading 4"/>
    <w:basedOn w:val="a"/>
    <w:next w:val="a"/>
    <w:link w:val="40"/>
    <w:uiPriority w:val="99"/>
    <w:qFormat/>
    <w:rsid w:val="00C57216"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C57216"/>
    <w:pPr>
      <w:keepNext/>
      <w:jc w:val="center"/>
      <w:outlineLvl w:val="4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1A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1A2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1A2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01A2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1A2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C57216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01A2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C57216"/>
    <w:pPr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01A27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C5721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locked/>
    <w:rsid w:val="00601A27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C57216"/>
    <w:rPr>
      <w:rFonts w:cs="Times New Roman"/>
    </w:rPr>
  </w:style>
  <w:style w:type="paragraph" w:styleId="31">
    <w:name w:val="Body Text 3"/>
    <w:basedOn w:val="a"/>
    <w:link w:val="32"/>
    <w:uiPriority w:val="99"/>
    <w:rsid w:val="00C57216"/>
    <w:pPr>
      <w:jc w:val="center"/>
    </w:pPr>
    <w:rPr>
      <w:rFonts w:ascii="Tahoma" w:hAnsi="Tahoma"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01A27"/>
    <w:rPr>
      <w:rFonts w:cs="Times New Roman"/>
      <w:sz w:val="16"/>
      <w:szCs w:val="16"/>
    </w:rPr>
  </w:style>
  <w:style w:type="paragraph" w:styleId="a8">
    <w:name w:val="Body Text Indent"/>
    <w:basedOn w:val="a"/>
    <w:link w:val="a9"/>
    <w:uiPriority w:val="99"/>
    <w:rsid w:val="00C57216"/>
    <w:pPr>
      <w:ind w:firstLine="720"/>
      <w:jc w:val="both"/>
    </w:pPr>
    <w:rPr>
      <w:rFonts w:ascii="Arial" w:hAnsi="Arial"/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601A27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57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1A27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A508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5084D"/>
    <w:rPr>
      <w:rFonts w:cs="Times New Roman"/>
    </w:rPr>
  </w:style>
  <w:style w:type="character" w:customStyle="1" w:styleId="ae">
    <w:name w:val="Гипертекстовая ссылка"/>
    <w:uiPriority w:val="99"/>
    <w:rsid w:val="004B7EE3"/>
    <w:rPr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B7EE3"/>
    <w:pPr>
      <w:widowControl w:val="0"/>
      <w:autoSpaceDE w:val="0"/>
      <w:autoSpaceDN w:val="0"/>
      <w:adjustRightInd w:val="0"/>
      <w:jc w:val="both"/>
    </w:pPr>
    <w:rPr>
      <w:rFonts w:ascii="Arial" w:hAnsi="Arial" w:cs="Mangal"/>
      <w:sz w:val="24"/>
      <w:szCs w:val="24"/>
      <w:lang w:bidi="hi-IN"/>
    </w:rPr>
  </w:style>
  <w:style w:type="paragraph" w:customStyle="1" w:styleId="af0">
    <w:name w:val="Прижатый влево"/>
    <w:basedOn w:val="a"/>
    <w:next w:val="a"/>
    <w:uiPriority w:val="99"/>
    <w:rsid w:val="004B7EE3"/>
    <w:pPr>
      <w:widowControl w:val="0"/>
      <w:autoSpaceDE w:val="0"/>
      <w:autoSpaceDN w:val="0"/>
      <w:adjustRightInd w:val="0"/>
    </w:pPr>
    <w:rPr>
      <w:rFonts w:ascii="Arial" w:hAnsi="Arial" w:cs="Mangal"/>
      <w:sz w:val="24"/>
      <w:szCs w:val="24"/>
      <w:lang w:bidi="hi-IN"/>
    </w:rPr>
  </w:style>
  <w:style w:type="character" w:customStyle="1" w:styleId="af1">
    <w:name w:val="Цветовое выделение"/>
    <w:uiPriority w:val="99"/>
    <w:rsid w:val="004B7EE3"/>
    <w:rPr>
      <w:b/>
      <w:color w:val="26282F"/>
    </w:rPr>
  </w:style>
  <w:style w:type="paragraph" w:customStyle="1" w:styleId="af2">
    <w:name w:val="Комментарий"/>
    <w:basedOn w:val="a"/>
    <w:next w:val="a"/>
    <w:uiPriority w:val="99"/>
    <w:rsid w:val="004B7EE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Mangal"/>
      <w:color w:val="353842"/>
      <w:sz w:val="24"/>
      <w:szCs w:val="24"/>
      <w:shd w:val="clear" w:color="auto" w:fill="F0F0F0"/>
      <w:lang w:bidi="hi-IN"/>
    </w:rPr>
  </w:style>
  <w:style w:type="paragraph" w:customStyle="1" w:styleId="Pro-Gramma">
    <w:name w:val="Pro-Gramma"/>
    <w:basedOn w:val="a"/>
    <w:link w:val="Pro-Gramma0"/>
    <w:uiPriority w:val="99"/>
    <w:rsid w:val="00041E91"/>
    <w:pPr>
      <w:suppressAutoHyphens/>
      <w:spacing w:line="100" w:lineRule="atLeast"/>
      <w:ind w:firstLine="709"/>
      <w:jc w:val="both"/>
    </w:pPr>
    <w:rPr>
      <w:kern w:val="1"/>
      <w:sz w:val="28"/>
      <w:lang w:eastAsia="ar-SA"/>
    </w:rPr>
  </w:style>
  <w:style w:type="paragraph" w:customStyle="1" w:styleId="Pro-List1">
    <w:name w:val="Pro-List #1"/>
    <w:basedOn w:val="Pro-Gramma"/>
    <w:uiPriority w:val="99"/>
    <w:rsid w:val="00041E91"/>
  </w:style>
  <w:style w:type="paragraph" w:customStyle="1" w:styleId="Pro-Tab">
    <w:name w:val="Pro-Tab"/>
    <w:basedOn w:val="Pro-Gramma"/>
    <w:link w:val="Pro-Tab0"/>
    <w:uiPriority w:val="99"/>
    <w:rsid w:val="00041E91"/>
    <w:pPr>
      <w:spacing w:before="40" w:after="40"/>
      <w:ind w:firstLine="0"/>
      <w:jc w:val="left"/>
    </w:pPr>
    <w:rPr>
      <w:sz w:val="24"/>
    </w:rPr>
  </w:style>
  <w:style w:type="paragraph" w:customStyle="1" w:styleId="Pro-TabName">
    <w:name w:val="Pro-Tab Name"/>
    <w:basedOn w:val="a"/>
    <w:uiPriority w:val="99"/>
    <w:rsid w:val="00041E91"/>
    <w:pPr>
      <w:suppressAutoHyphens/>
      <w:spacing w:line="100" w:lineRule="atLeast"/>
      <w:jc w:val="center"/>
    </w:pPr>
    <w:rPr>
      <w:kern w:val="1"/>
      <w:sz w:val="28"/>
      <w:szCs w:val="28"/>
      <w:lang w:eastAsia="ar-SA"/>
    </w:rPr>
  </w:style>
  <w:style w:type="paragraph" w:customStyle="1" w:styleId="af3">
    <w:name w:val="Приложение"/>
    <w:basedOn w:val="Pro-Gramma"/>
    <w:uiPriority w:val="99"/>
    <w:rsid w:val="00041E91"/>
    <w:pPr>
      <w:ind w:left="4536" w:firstLine="0"/>
    </w:pPr>
  </w:style>
  <w:style w:type="character" w:customStyle="1" w:styleId="Pro-Gramma0">
    <w:name w:val="Pro-Gramma Знак"/>
    <w:link w:val="Pro-Gramma"/>
    <w:uiPriority w:val="99"/>
    <w:locked/>
    <w:rsid w:val="009559E3"/>
    <w:rPr>
      <w:kern w:val="1"/>
      <w:sz w:val="28"/>
      <w:lang w:eastAsia="ar-SA" w:bidi="ar-SA"/>
    </w:rPr>
  </w:style>
  <w:style w:type="character" w:customStyle="1" w:styleId="Pro-Tab0">
    <w:name w:val="Pro-Tab Знак Знак"/>
    <w:link w:val="Pro-Tab"/>
    <w:uiPriority w:val="99"/>
    <w:locked/>
    <w:rsid w:val="009559E3"/>
    <w:rPr>
      <w:rFonts w:eastAsia="Times New Roman"/>
      <w:kern w:val="1"/>
      <w:sz w:val="24"/>
      <w:lang w:eastAsia="ar-SA" w:bidi="ar-SA"/>
    </w:rPr>
  </w:style>
  <w:style w:type="paragraph" w:customStyle="1" w:styleId="ConsTitle">
    <w:name w:val="ConsTitle"/>
    <w:uiPriority w:val="99"/>
    <w:rsid w:val="00D36F85"/>
    <w:pPr>
      <w:widowControl w:val="0"/>
      <w:suppressAutoHyphens/>
      <w:autoSpaceDE w:val="0"/>
    </w:pPr>
    <w:rPr>
      <w:rFonts w:ascii="Arial" w:hAnsi="Arial"/>
      <w:b/>
      <w:sz w:val="16"/>
      <w:lang w:eastAsia="ar-SA"/>
    </w:rPr>
  </w:style>
  <w:style w:type="paragraph" w:styleId="af4">
    <w:name w:val="Normal (Web)"/>
    <w:basedOn w:val="a"/>
    <w:uiPriority w:val="99"/>
    <w:rsid w:val="00D36F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221C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Активная гипертекстовая ссылка"/>
    <w:uiPriority w:val="99"/>
    <w:rsid w:val="003C66D3"/>
    <w:rPr>
      <w:b/>
      <w:color w:val="008000"/>
      <w:u w:val="single"/>
    </w:rPr>
  </w:style>
  <w:style w:type="paragraph" w:customStyle="1" w:styleId="af6">
    <w:name w:val="Внимание: недобросовестность!"/>
    <w:basedOn w:val="a"/>
    <w:next w:val="a"/>
    <w:uiPriority w:val="99"/>
    <w:rsid w:val="003C66D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7">
    <w:name w:val="Основное меню (преемственное)"/>
    <w:basedOn w:val="a"/>
    <w:next w:val="a"/>
    <w:uiPriority w:val="99"/>
    <w:rsid w:val="003C66D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table" w:styleId="af8">
    <w:name w:val="Table Grid"/>
    <w:basedOn w:val="a1"/>
    <w:uiPriority w:val="99"/>
    <w:rsid w:val="005C1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B11BF9"/>
    <w:pPr>
      <w:ind w:left="720"/>
      <w:contextualSpacing/>
    </w:pPr>
  </w:style>
  <w:style w:type="paragraph" w:customStyle="1" w:styleId="ConsPlusCell">
    <w:name w:val="ConsPlusCell"/>
    <w:uiPriority w:val="99"/>
    <w:rsid w:val="0088524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2838910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2299C-84AB-4E1B-A894-5D2DCE89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12</Pages>
  <Words>1736</Words>
  <Characters>12757</Characters>
  <Application>Microsoft Office Word</Application>
  <DocSecurity>0</DocSecurity>
  <Lines>106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>От              №</vt:lpstr>
      <vt:lpstr>        1.1. Раздел  «Срок реализации программы» изложить в следующей редакции:</vt:lpstr>
      <vt:lpstr>4. Ресурсное обеспечение муниципальной программы</vt:lpstr>
      <vt:lpstr>Индикаторы достижения целей подпрограммы:</vt:lpstr>
      <vt:lpstr>5. Перечень программных мероприятий</vt:lpstr>
      <vt:lpstr/>
      <vt:lpstr>Индикаторы эффективности:</vt:lpstr>
      <vt:lpstr/>
      <vt:lpstr>Основные мероприятия в рамках подпрограммы</vt:lpstr>
      <vt:lpstr>3. Ожидаемые результаты реализации подпрограммы</vt:lpstr>
      <vt:lpstr>Таблица. Сведения о целевых индикаторах (показателях) реализации подпрограммы</vt:lpstr>
      <vt:lpstr>4. Мероприятия и ресурсное обеспечение подпрограммы</vt:lpstr>
    </vt:vector>
  </TitlesOfParts>
  <Company>Home</Company>
  <LinksUpToDate>false</LinksUpToDate>
  <CharactersWithSpaces>14465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№</dc:title>
  <dc:subject/>
  <dc:creator>ЛЛ</dc:creator>
  <cp:keywords/>
  <dc:description/>
  <cp:lastModifiedBy>ЗадворноваЮВ</cp:lastModifiedBy>
  <cp:revision>61</cp:revision>
  <cp:lastPrinted>2021-01-18T12:12:00Z</cp:lastPrinted>
  <dcterms:created xsi:type="dcterms:W3CDTF">2017-12-21T11:13:00Z</dcterms:created>
  <dcterms:modified xsi:type="dcterms:W3CDTF">2021-01-19T06:17:00Z</dcterms:modified>
</cp:coreProperties>
</file>